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3CA9FDD3" w14:textId="77777777" w:rsidR="006B2B97" w:rsidRDefault="006B2B97"/>
    <w:p w14:paraId="0930B472" w14:textId="77777777" w:rsidR="00C85CB6" w:rsidRDefault="00C85CB6" w:rsidP="000F3BF4">
      <w:pPr>
        <w:tabs>
          <w:tab w:val="right" w:pos="9072"/>
        </w:tabs>
        <w:rPr>
          <w:rFonts w:ascii="Garamond" w:hAnsi="Garamond"/>
          <w:b/>
          <w:bCs/>
          <w:smallCaps/>
          <w:sz w:val="22"/>
          <w:szCs w:val="22"/>
        </w:rPr>
      </w:pPr>
    </w:p>
    <w:p w14:paraId="197B96CC" w14:textId="54F6553C" w:rsidR="000F3BF4" w:rsidRPr="005871CD" w:rsidRDefault="000F3BF4" w:rsidP="000F3BF4">
      <w:pPr>
        <w:tabs>
          <w:tab w:val="right" w:pos="9072"/>
        </w:tabs>
        <w:rPr>
          <w:rFonts w:ascii="Garamond" w:hAnsi="Garamond"/>
          <w:b/>
          <w:bCs/>
          <w:smallCaps/>
          <w:sz w:val="22"/>
          <w:szCs w:val="22"/>
        </w:rPr>
      </w:pPr>
      <w:r>
        <w:rPr>
          <w:rFonts w:ascii="Garamond" w:hAnsi="Garamond"/>
          <w:b/>
          <w:bCs/>
          <w:smallCaps/>
          <w:sz w:val="22"/>
          <w:szCs w:val="22"/>
        </w:rPr>
        <w:t>MEDIENINFORMATION</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5C175C8A" w14:textId="77150E35" w:rsidR="00C85CB6" w:rsidRPr="00C85CB6" w:rsidRDefault="00FB1487" w:rsidP="006B2B97">
      <w:pPr>
        <w:tabs>
          <w:tab w:val="right" w:pos="9072"/>
        </w:tabs>
        <w:rPr>
          <w:rFonts w:ascii="Garamond" w:hAnsi="Garamond"/>
          <w:b/>
          <w:bCs/>
          <w:sz w:val="36"/>
          <w:szCs w:val="36"/>
          <w:lang w:val="de-AT"/>
        </w:rPr>
      </w:pPr>
      <w:r>
        <w:rPr>
          <w:rFonts w:ascii="Garamond" w:hAnsi="Garamond"/>
          <w:b/>
          <w:bCs/>
          <w:sz w:val="36"/>
          <w:szCs w:val="36"/>
          <w:lang w:val="de-AT"/>
        </w:rPr>
        <w:t>Krisenregionen und humanitäre Hilfe im Fokus</w:t>
      </w:r>
    </w:p>
    <w:p w14:paraId="4EE3B497" w14:textId="0CE37BBA" w:rsidR="00C85CB6" w:rsidRPr="00543AB5" w:rsidRDefault="00FB1487" w:rsidP="00543AB5">
      <w:pPr>
        <w:tabs>
          <w:tab w:val="right" w:pos="9072"/>
        </w:tabs>
        <w:rPr>
          <w:rFonts w:ascii="Garamond" w:hAnsi="Garamond"/>
          <w:b/>
          <w:bCs/>
          <w:sz w:val="36"/>
          <w:szCs w:val="36"/>
          <w:lang w:val="de-AT"/>
        </w:rPr>
      </w:pPr>
      <w:r>
        <w:rPr>
          <w:rFonts w:ascii="Garamond" w:hAnsi="Garamond"/>
          <w:b/>
          <w:bCs/>
          <w:lang w:val="de-AT"/>
        </w:rPr>
        <w:t xml:space="preserve">Verantwortliche des Malteserordens </w:t>
      </w:r>
      <w:r w:rsidR="00801CA1">
        <w:rPr>
          <w:rFonts w:ascii="Garamond" w:hAnsi="Garamond"/>
          <w:b/>
          <w:bCs/>
          <w:lang w:val="de-AT"/>
        </w:rPr>
        <w:t xml:space="preserve">tagen </w:t>
      </w:r>
      <w:r>
        <w:rPr>
          <w:rFonts w:ascii="Garamond" w:hAnsi="Garamond"/>
          <w:b/>
          <w:bCs/>
          <w:lang w:val="de-AT"/>
        </w:rPr>
        <w:t>in Wien</w:t>
      </w:r>
    </w:p>
    <w:p w14:paraId="1443F2CC" w14:textId="77777777" w:rsidR="00543AB5" w:rsidRDefault="00543AB5" w:rsidP="00801CA1">
      <w:pPr>
        <w:tabs>
          <w:tab w:val="right" w:pos="9072"/>
        </w:tabs>
        <w:jc w:val="both"/>
        <w:rPr>
          <w:rFonts w:ascii="Garamond" w:hAnsi="Garamond"/>
          <w:b/>
          <w:bCs/>
          <w:sz w:val="22"/>
          <w:szCs w:val="22"/>
          <w:lang w:val="de-AT"/>
        </w:rPr>
      </w:pPr>
    </w:p>
    <w:p w14:paraId="06D48267" w14:textId="77777777" w:rsidR="00543AB5" w:rsidRDefault="00543AB5" w:rsidP="00801CA1">
      <w:pPr>
        <w:tabs>
          <w:tab w:val="right" w:pos="9072"/>
        </w:tabs>
        <w:jc w:val="both"/>
        <w:rPr>
          <w:rFonts w:ascii="Garamond" w:hAnsi="Garamond"/>
          <w:b/>
          <w:bCs/>
          <w:sz w:val="22"/>
          <w:szCs w:val="22"/>
          <w:lang w:val="de-AT"/>
        </w:rPr>
      </w:pPr>
    </w:p>
    <w:p w14:paraId="4F07E2CF" w14:textId="0DC62DB7" w:rsidR="00801CA1" w:rsidRPr="006B2B97" w:rsidRDefault="006B2B97" w:rsidP="00801CA1">
      <w:pPr>
        <w:tabs>
          <w:tab w:val="right" w:pos="9072"/>
        </w:tabs>
        <w:jc w:val="both"/>
        <w:rPr>
          <w:rFonts w:ascii="Garamond" w:hAnsi="Garamond"/>
          <w:b/>
          <w:bCs/>
          <w:sz w:val="22"/>
          <w:szCs w:val="22"/>
          <w:lang w:val="de-AT"/>
        </w:rPr>
      </w:pPr>
      <w:r w:rsidRPr="00801CA1">
        <w:rPr>
          <w:rFonts w:ascii="Garamond" w:hAnsi="Garamond"/>
          <w:b/>
          <w:bCs/>
          <w:sz w:val="22"/>
          <w:szCs w:val="22"/>
          <w:lang w:val="de-AT"/>
        </w:rPr>
        <w:t xml:space="preserve">Wien, </w:t>
      </w:r>
      <w:r w:rsidR="00FB1487" w:rsidRPr="00801CA1">
        <w:rPr>
          <w:rFonts w:ascii="Garamond" w:hAnsi="Garamond"/>
          <w:b/>
          <w:bCs/>
          <w:sz w:val="22"/>
          <w:szCs w:val="22"/>
          <w:lang w:val="de-AT"/>
        </w:rPr>
        <w:t>5. April 2025</w:t>
      </w:r>
      <w:r w:rsidRPr="00801CA1">
        <w:rPr>
          <w:rFonts w:ascii="Garamond" w:hAnsi="Garamond"/>
          <w:b/>
          <w:bCs/>
          <w:sz w:val="22"/>
          <w:szCs w:val="22"/>
          <w:lang w:val="de-AT"/>
        </w:rPr>
        <w:t xml:space="preserve"> –</w:t>
      </w:r>
      <w:r w:rsidRPr="006B2B97">
        <w:rPr>
          <w:rFonts w:ascii="Garamond" w:hAnsi="Garamond"/>
          <w:b/>
          <w:bCs/>
          <w:sz w:val="22"/>
          <w:szCs w:val="22"/>
          <w:lang w:val="de-AT"/>
        </w:rPr>
        <w:t xml:space="preserve"> </w:t>
      </w:r>
      <w:r w:rsidR="00801CA1" w:rsidRPr="00801CA1">
        <w:rPr>
          <w:rFonts w:ascii="Garamond" w:hAnsi="Garamond"/>
          <w:b/>
          <w:bCs/>
          <w:sz w:val="22"/>
          <w:szCs w:val="22"/>
          <w:lang w:val="de-AT"/>
        </w:rPr>
        <w:t xml:space="preserve">Rund 120 Vertreterinnen und Vertreter </w:t>
      </w:r>
      <w:r w:rsidR="00801CA1" w:rsidRPr="00801CA1">
        <w:rPr>
          <w:rFonts w:ascii="Garamond" w:hAnsi="Garamond"/>
          <w:b/>
          <w:bCs/>
          <w:sz w:val="22"/>
          <w:szCs w:val="22"/>
          <w:lang w:val="de-AT"/>
        </w:rPr>
        <w:t xml:space="preserve">von Hilfsorganisationen des Malteserordens </w:t>
      </w:r>
      <w:r w:rsidR="00801CA1" w:rsidRPr="00801CA1">
        <w:rPr>
          <w:rFonts w:ascii="Garamond" w:hAnsi="Garamond"/>
          <w:b/>
          <w:bCs/>
          <w:sz w:val="22"/>
          <w:szCs w:val="22"/>
          <w:lang w:val="de-AT"/>
        </w:rPr>
        <w:t>aus aller Welt sind derzeit in Wien zu Gast, um an der </w:t>
      </w:r>
      <w:r w:rsidR="00801CA1" w:rsidRPr="00801CA1">
        <w:rPr>
          <w:rFonts w:ascii="Garamond" w:hAnsi="Garamond"/>
          <w:sz w:val="22"/>
          <w:szCs w:val="22"/>
          <w:lang w:val="de-AT"/>
        </w:rPr>
        <w:t xml:space="preserve">International </w:t>
      </w:r>
      <w:proofErr w:type="spellStart"/>
      <w:r w:rsidR="00801CA1" w:rsidRPr="00801CA1">
        <w:rPr>
          <w:rFonts w:ascii="Garamond" w:hAnsi="Garamond"/>
          <w:sz w:val="22"/>
          <w:szCs w:val="22"/>
          <w:lang w:val="de-AT"/>
        </w:rPr>
        <w:t>Hospitaller’s</w:t>
      </w:r>
      <w:proofErr w:type="spellEnd"/>
      <w:r w:rsidR="00801CA1" w:rsidRPr="00801CA1">
        <w:rPr>
          <w:rFonts w:ascii="Garamond" w:hAnsi="Garamond"/>
          <w:sz w:val="22"/>
          <w:szCs w:val="22"/>
          <w:lang w:val="de-AT"/>
        </w:rPr>
        <w:t xml:space="preserve"> Conference</w:t>
      </w:r>
      <w:r w:rsidR="00801CA1" w:rsidRPr="00801CA1">
        <w:rPr>
          <w:rFonts w:ascii="Garamond" w:hAnsi="Garamond"/>
          <w:b/>
          <w:bCs/>
          <w:sz w:val="22"/>
          <w:szCs w:val="22"/>
          <w:lang w:val="de-AT"/>
        </w:rPr>
        <w:t> teilzunehmen. Im Zentrum des Treffens stehen der Austausch über aktuelle humanitäre Herausforderungen sowie Entwicklungen im Gesundheitswesen. Gastgeber der Konferenz ist </w:t>
      </w:r>
      <w:r w:rsidR="00801CA1" w:rsidRPr="00543AB5">
        <w:rPr>
          <w:rFonts w:ascii="Garamond" w:hAnsi="Garamond"/>
          <w:b/>
          <w:bCs/>
          <w:sz w:val="22"/>
          <w:szCs w:val="22"/>
          <w:lang w:val="de-AT"/>
        </w:rPr>
        <w:t>Josef D. Blotz</w:t>
      </w:r>
      <w:r w:rsidR="00801CA1" w:rsidRPr="00801CA1">
        <w:rPr>
          <w:rFonts w:ascii="Garamond" w:hAnsi="Garamond"/>
          <w:b/>
          <w:bCs/>
          <w:sz w:val="22"/>
          <w:szCs w:val="22"/>
          <w:lang w:val="de-AT"/>
        </w:rPr>
        <w:t>, der neu ernannte Gesundheitsminister des Souveränen Malteser-Ritter-Ordens.</w:t>
      </w:r>
    </w:p>
    <w:p w14:paraId="3284358A" w14:textId="30FD5D15" w:rsidR="000F3BF4" w:rsidRPr="00C85CB6" w:rsidRDefault="000F3BF4" w:rsidP="00C85CB6">
      <w:pPr>
        <w:tabs>
          <w:tab w:val="right" w:pos="9072"/>
        </w:tabs>
        <w:jc w:val="both"/>
        <w:rPr>
          <w:rFonts w:ascii="Garamond" w:hAnsi="Garamond"/>
          <w:b/>
          <w:bCs/>
          <w:sz w:val="22"/>
          <w:szCs w:val="22"/>
          <w:lang w:val="de-AT"/>
        </w:rPr>
      </w:pPr>
    </w:p>
    <w:p w14:paraId="7615841B" w14:textId="77777777" w:rsidR="00C85CB6" w:rsidRDefault="00C85CB6" w:rsidP="000F3BF4">
      <w:pPr>
        <w:tabs>
          <w:tab w:val="right" w:pos="9072"/>
        </w:tabs>
        <w:jc w:val="both"/>
        <w:rPr>
          <w:rFonts w:ascii="Garamond" w:hAnsi="Garamond"/>
          <w:sz w:val="22"/>
          <w:szCs w:val="22"/>
          <w:lang w:val="de-AT"/>
        </w:rPr>
      </w:pPr>
    </w:p>
    <w:p w14:paraId="51EF1336" w14:textId="5463EA19" w:rsidR="00801CA1" w:rsidRPr="00801CA1" w:rsidRDefault="00801CA1" w:rsidP="00801CA1">
      <w:pPr>
        <w:tabs>
          <w:tab w:val="right" w:pos="9072"/>
        </w:tabs>
        <w:jc w:val="both"/>
        <w:rPr>
          <w:rFonts w:ascii="Garamond" w:hAnsi="Garamond"/>
          <w:sz w:val="22"/>
          <w:szCs w:val="22"/>
          <w:lang w:val="de-AT"/>
        </w:rPr>
      </w:pPr>
      <w:r w:rsidRPr="00801CA1">
        <w:rPr>
          <w:rFonts w:ascii="Garamond" w:hAnsi="Garamond"/>
          <w:sz w:val="22"/>
          <w:szCs w:val="22"/>
          <w:lang w:val="de-AT"/>
        </w:rPr>
        <w:t>Den Auftakt machte ein Video-Statement von </w:t>
      </w:r>
      <w:r w:rsidRPr="00801CA1">
        <w:rPr>
          <w:rFonts w:ascii="Garamond" w:hAnsi="Garamond"/>
          <w:b/>
          <w:bCs/>
          <w:sz w:val="22"/>
          <w:szCs w:val="22"/>
          <w:lang w:val="de-AT"/>
        </w:rPr>
        <w:t>I.M. Königin Silvia von Schweden</w:t>
      </w:r>
      <w:r w:rsidRPr="00801CA1">
        <w:rPr>
          <w:rFonts w:ascii="Garamond" w:hAnsi="Garamond"/>
          <w:sz w:val="22"/>
          <w:szCs w:val="22"/>
          <w:lang w:val="de-AT"/>
        </w:rPr>
        <w:t>, die den thematischen Schwerpunkt zum Thema </w:t>
      </w:r>
      <w:r w:rsidRPr="00801CA1">
        <w:rPr>
          <w:rFonts w:ascii="Garamond" w:hAnsi="Garamond"/>
          <w:b/>
          <w:bCs/>
          <w:sz w:val="22"/>
          <w:szCs w:val="22"/>
          <w:lang w:val="de-AT"/>
        </w:rPr>
        <w:t>Demenz</w:t>
      </w:r>
      <w:r w:rsidRPr="00801CA1">
        <w:rPr>
          <w:rFonts w:ascii="Garamond" w:hAnsi="Garamond"/>
          <w:sz w:val="22"/>
          <w:szCs w:val="22"/>
          <w:lang w:val="de-AT"/>
        </w:rPr>
        <w:t xml:space="preserve"> einleitete – einer der großen gesundheitlichen Herausforderungen unserer Zeit. Anlass dafür </w:t>
      </w:r>
      <w:r>
        <w:rPr>
          <w:rFonts w:ascii="Garamond" w:hAnsi="Garamond"/>
          <w:sz w:val="22"/>
          <w:szCs w:val="22"/>
          <w:lang w:val="de-AT"/>
        </w:rPr>
        <w:t>ist</w:t>
      </w:r>
      <w:r w:rsidRPr="00801CA1">
        <w:rPr>
          <w:rFonts w:ascii="Garamond" w:hAnsi="Garamond"/>
          <w:sz w:val="22"/>
          <w:szCs w:val="22"/>
          <w:lang w:val="de-AT"/>
        </w:rPr>
        <w:t xml:space="preserve"> ihr langjähriges Engagement </w:t>
      </w:r>
      <w:r>
        <w:rPr>
          <w:rFonts w:ascii="Garamond" w:hAnsi="Garamond"/>
          <w:sz w:val="22"/>
          <w:szCs w:val="22"/>
          <w:lang w:val="de-AT"/>
        </w:rPr>
        <w:t xml:space="preserve">und die Zusammenarbeit mit dem Malteserorden </w:t>
      </w:r>
      <w:r w:rsidRPr="00801CA1">
        <w:rPr>
          <w:rFonts w:ascii="Garamond" w:hAnsi="Garamond"/>
          <w:sz w:val="22"/>
          <w:szCs w:val="22"/>
          <w:lang w:val="de-AT"/>
        </w:rPr>
        <w:t>in diesem Bereich. Königin Silvia betonte:</w:t>
      </w:r>
      <w:r>
        <w:rPr>
          <w:rFonts w:ascii="Garamond" w:hAnsi="Garamond"/>
          <w:sz w:val="22"/>
          <w:szCs w:val="22"/>
          <w:lang w:val="de-AT"/>
        </w:rPr>
        <w:t xml:space="preserve"> </w:t>
      </w:r>
      <w:r w:rsidRPr="00801CA1">
        <w:rPr>
          <w:rFonts w:ascii="Garamond" w:hAnsi="Garamond"/>
          <w:sz w:val="22"/>
          <w:szCs w:val="22"/>
          <w:lang w:val="de-AT"/>
        </w:rPr>
        <w:t>„Weltweit sind 55 Millionen Menschen von Demenz betroffen – eine Zahl, die weiter steigt. Die Betroffenen sind zunehmend auf die Unterstützung durch Angehörige und Pflegekräfte angewiesen. Damit wird Demenzpflege zu einer wachsenden globalen Herausforderung – vor allem in alternden Gesellschaften.“</w:t>
      </w:r>
      <w:r w:rsidRPr="00801CA1">
        <w:rPr>
          <w:rFonts w:ascii="Garamond" w:hAnsi="Garamond"/>
          <w:sz w:val="22"/>
          <w:szCs w:val="22"/>
          <w:lang w:val="de-AT"/>
        </w:rPr>
        <w:t xml:space="preserve"> </w:t>
      </w:r>
      <w:r w:rsidRPr="00801CA1">
        <w:rPr>
          <w:rFonts w:ascii="Garamond" w:hAnsi="Garamond"/>
          <w:sz w:val="22"/>
          <w:szCs w:val="22"/>
          <w:lang w:val="de-AT"/>
        </w:rPr>
        <w:t xml:space="preserve">Die international anerkannte </w:t>
      </w:r>
      <w:r>
        <w:rPr>
          <w:rFonts w:ascii="Garamond" w:hAnsi="Garamond"/>
          <w:sz w:val="22"/>
          <w:szCs w:val="22"/>
          <w:lang w:val="de-AT"/>
        </w:rPr>
        <w:t>Demenze</w:t>
      </w:r>
      <w:r w:rsidRPr="00801CA1">
        <w:rPr>
          <w:rFonts w:ascii="Garamond" w:hAnsi="Garamond"/>
          <w:sz w:val="22"/>
          <w:szCs w:val="22"/>
          <w:lang w:val="de-AT"/>
        </w:rPr>
        <w:t>xpertin </w:t>
      </w:r>
      <w:r w:rsidRPr="00801CA1">
        <w:rPr>
          <w:rFonts w:ascii="Garamond" w:hAnsi="Garamond"/>
          <w:b/>
          <w:bCs/>
          <w:sz w:val="22"/>
          <w:szCs w:val="22"/>
          <w:lang w:val="de-AT"/>
        </w:rPr>
        <w:t xml:space="preserve">Dr. Ursula </w:t>
      </w:r>
      <w:proofErr w:type="spellStart"/>
      <w:r w:rsidRPr="00801CA1">
        <w:rPr>
          <w:rFonts w:ascii="Garamond" w:hAnsi="Garamond"/>
          <w:b/>
          <w:bCs/>
          <w:sz w:val="22"/>
          <w:szCs w:val="22"/>
          <w:lang w:val="de-AT"/>
        </w:rPr>
        <w:t>Sottong</w:t>
      </w:r>
      <w:proofErr w:type="spellEnd"/>
      <w:r w:rsidRPr="00801CA1">
        <w:rPr>
          <w:rFonts w:ascii="Garamond" w:hAnsi="Garamond"/>
          <w:sz w:val="22"/>
          <w:szCs w:val="22"/>
          <w:lang w:val="de-AT"/>
        </w:rPr>
        <w:t xml:space="preserve"> berichtete </w:t>
      </w:r>
      <w:r>
        <w:rPr>
          <w:rFonts w:ascii="Garamond" w:hAnsi="Garamond"/>
          <w:sz w:val="22"/>
          <w:szCs w:val="22"/>
          <w:lang w:val="de-AT"/>
        </w:rPr>
        <w:t>in Wien</w:t>
      </w:r>
      <w:r w:rsidRPr="00801CA1">
        <w:rPr>
          <w:rFonts w:ascii="Garamond" w:hAnsi="Garamond"/>
          <w:sz w:val="22"/>
          <w:szCs w:val="22"/>
          <w:lang w:val="de-AT"/>
        </w:rPr>
        <w:t xml:space="preserve"> über </w:t>
      </w:r>
      <w:r>
        <w:rPr>
          <w:rFonts w:ascii="Garamond" w:hAnsi="Garamond"/>
          <w:sz w:val="22"/>
          <w:szCs w:val="22"/>
          <w:lang w:val="de-AT"/>
        </w:rPr>
        <w:t>den Stand der</w:t>
      </w:r>
      <w:r w:rsidRPr="00801CA1">
        <w:rPr>
          <w:rFonts w:ascii="Garamond" w:hAnsi="Garamond"/>
          <w:sz w:val="22"/>
          <w:szCs w:val="22"/>
          <w:lang w:val="de-AT"/>
        </w:rPr>
        <w:t xml:space="preserve"> Initiativen und </w:t>
      </w:r>
      <w:r>
        <w:rPr>
          <w:rFonts w:ascii="Garamond" w:hAnsi="Garamond"/>
          <w:sz w:val="22"/>
          <w:szCs w:val="22"/>
          <w:lang w:val="de-AT"/>
        </w:rPr>
        <w:t xml:space="preserve">über </w:t>
      </w:r>
      <w:r w:rsidRPr="00801CA1">
        <w:rPr>
          <w:rFonts w:ascii="Garamond" w:hAnsi="Garamond"/>
          <w:sz w:val="22"/>
          <w:szCs w:val="22"/>
          <w:lang w:val="de-AT"/>
        </w:rPr>
        <w:t xml:space="preserve">aktuelle </w:t>
      </w:r>
      <w:r>
        <w:rPr>
          <w:rFonts w:ascii="Garamond" w:hAnsi="Garamond"/>
          <w:sz w:val="22"/>
          <w:szCs w:val="22"/>
          <w:lang w:val="de-AT"/>
        </w:rPr>
        <w:t>Forschungse</w:t>
      </w:r>
      <w:r w:rsidRPr="00801CA1">
        <w:rPr>
          <w:rFonts w:ascii="Garamond" w:hAnsi="Garamond"/>
          <w:sz w:val="22"/>
          <w:szCs w:val="22"/>
          <w:lang w:val="de-AT"/>
        </w:rPr>
        <w:t>rkenntnisse.</w:t>
      </w:r>
    </w:p>
    <w:p w14:paraId="0A7D9A91" w14:textId="77777777" w:rsidR="00801CA1" w:rsidRDefault="00801CA1" w:rsidP="00325E80">
      <w:pPr>
        <w:tabs>
          <w:tab w:val="right" w:pos="9072"/>
        </w:tabs>
        <w:jc w:val="both"/>
        <w:rPr>
          <w:rFonts w:ascii="Garamond" w:hAnsi="Garamond"/>
          <w:sz w:val="22"/>
          <w:szCs w:val="22"/>
          <w:lang w:val="de-AT"/>
        </w:rPr>
      </w:pPr>
    </w:p>
    <w:p w14:paraId="4309E1D7" w14:textId="1E305A65" w:rsidR="00801CA1" w:rsidRDefault="00801CA1" w:rsidP="00801CA1">
      <w:pPr>
        <w:tabs>
          <w:tab w:val="right" w:pos="9072"/>
        </w:tabs>
        <w:jc w:val="both"/>
        <w:rPr>
          <w:rFonts w:ascii="Garamond" w:hAnsi="Garamond"/>
          <w:sz w:val="22"/>
          <w:szCs w:val="22"/>
          <w:lang w:val="de-AT"/>
        </w:rPr>
      </w:pPr>
      <w:r w:rsidRPr="00801CA1">
        <w:rPr>
          <w:rFonts w:ascii="Garamond" w:hAnsi="Garamond"/>
          <w:b/>
          <w:bCs/>
          <w:sz w:val="22"/>
          <w:szCs w:val="22"/>
          <w:lang w:val="de-AT"/>
        </w:rPr>
        <w:t xml:space="preserve">Großmeister </w:t>
      </w:r>
      <w:proofErr w:type="spellStart"/>
      <w:r w:rsidRPr="00801CA1">
        <w:rPr>
          <w:rFonts w:ascii="Garamond" w:hAnsi="Garamond"/>
          <w:b/>
          <w:bCs/>
          <w:sz w:val="22"/>
          <w:szCs w:val="22"/>
          <w:lang w:val="de-AT"/>
        </w:rPr>
        <w:t>Fra</w:t>
      </w:r>
      <w:proofErr w:type="spellEnd"/>
      <w:r w:rsidRPr="00801CA1">
        <w:rPr>
          <w:rFonts w:ascii="Garamond" w:hAnsi="Garamond"/>
          <w:b/>
          <w:bCs/>
          <w:sz w:val="22"/>
          <w:szCs w:val="22"/>
          <w:lang w:val="de-AT"/>
        </w:rPr>
        <w:t>’ John Dunlap</w:t>
      </w:r>
      <w:r w:rsidRPr="00801CA1">
        <w:rPr>
          <w:rFonts w:ascii="Garamond" w:hAnsi="Garamond"/>
          <w:sz w:val="22"/>
          <w:szCs w:val="22"/>
          <w:lang w:val="de-AT"/>
        </w:rPr>
        <w:t>, das Staatsoberhaupt des Malteserordens, wandte sich per Liveschaltung aus Rom an die Teilnehmenden:</w:t>
      </w:r>
      <w:r>
        <w:rPr>
          <w:rFonts w:ascii="Garamond" w:hAnsi="Garamond"/>
          <w:sz w:val="22"/>
          <w:szCs w:val="22"/>
          <w:lang w:val="de-AT"/>
        </w:rPr>
        <w:t xml:space="preserve"> </w:t>
      </w:r>
      <w:r w:rsidRPr="00801CA1">
        <w:rPr>
          <w:rFonts w:ascii="Garamond" w:hAnsi="Garamond"/>
          <w:sz w:val="22"/>
          <w:szCs w:val="22"/>
          <w:lang w:val="de-AT"/>
        </w:rPr>
        <w:t>„Unsere Welt befindet sich inmitten anhaltender Krisen und steht möglicherweise vor dem Zerfall jener Weltordnung, wie wir sie bisher kannten. Der Malteserorden ist seit Jahrhunderten ein Synonym für humanitäre Hilfe. Unser Auftrag bleibt es, den Kranken und Bedürftigen mit Mitgefühl, Gerechtigkeit und Fürsorge zur Seite zu stehen.“</w:t>
      </w:r>
    </w:p>
    <w:p w14:paraId="238D5D96" w14:textId="77777777" w:rsidR="00801CA1" w:rsidRPr="00801CA1" w:rsidRDefault="00801CA1" w:rsidP="00801CA1">
      <w:pPr>
        <w:tabs>
          <w:tab w:val="right" w:pos="9072"/>
        </w:tabs>
        <w:jc w:val="both"/>
        <w:rPr>
          <w:rFonts w:ascii="Garamond" w:hAnsi="Garamond"/>
          <w:sz w:val="22"/>
          <w:szCs w:val="22"/>
          <w:lang w:val="de-AT"/>
        </w:rPr>
      </w:pPr>
    </w:p>
    <w:p w14:paraId="6D29CEB8" w14:textId="77777777" w:rsidR="00801CA1" w:rsidRPr="00801CA1" w:rsidRDefault="00801CA1" w:rsidP="00801CA1">
      <w:pPr>
        <w:tabs>
          <w:tab w:val="right" w:pos="9072"/>
        </w:tabs>
        <w:jc w:val="both"/>
        <w:rPr>
          <w:rFonts w:ascii="Garamond" w:hAnsi="Garamond"/>
          <w:sz w:val="22"/>
          <w:szCs w:val="22"/>
          <w:lang w:val="de-AT"/>
        </w:rPr>
      </w:pPr>
      <w:r w:rsidRPr="00801CA1">
        <w:rPr>
          <w:rFonts w:ascii="Garamond" w:hAnsi="Garamond"/>
          <w:sz w:val="22"/>
          <w:szCs w:val="22"/>
          <w:lang w:val="de-AT"/>
        </w:rPr>
        <w:t>Im weiteren Verlauf der Konferenz wurden unter anderem folgende Themen behandelt:</w:t>
      </w:r>
    </w:p>
    <w:p w14:paraId="70D6879A" w14:textId="6533BBD2" w:rsidR="00543AB5" w:rsidRPr="00543AB5" w:rsidRDefault="00543AB5" w:rsidP="00543AB5">
      <w:pPr>
        <w:pStyle w:val="Listenabsatz"/>
        <w:numPr>
          <w:ilvl w:val="0"/>
          <w:numId w:val="4"/>
        </w:numPr>
        <w:tabs>
          <w:tab w:val="right" w:pos="9072"/>
        </w:tabs>
        <w:rPr>
          <w:rFonts w:ascii="Garamond" w:hAnsi="Garamond"/>
          <w:sz w:val="22"/>
          <w:szCs w:val="22"/>
          <w:lang w:val="de-AT"/>
        </w:rPr>
      </w:pPr>
      <w:r w:rsidRPr="00543AB5">
        <w:rPr>
          <w:rFonts w:ascii="Garamond" w:hAnsi="Garamond"/>
          <w:sz w:val="22"/>
          <w:szCs w:val="22"/>
          <w:lang w:val="de-AT"/>
        </w:rPr>
        <w:t>Schutzmaßnahmen für gefährdete Gruppen, insbesondere Kinder</w:t>
      </w:r>
    </w:p>
    <w:p w14:paraId="711D1A0D" w14:textId="047D1D57" w:rsidR="00543AB5" w:rsidRPr="00543AB5" w:rsidRDefault="00543AB5" w:rsidP="00543AB5">
      <w:pPr>
        <w:pStyle w:val="Listenabsatz"/>
        <w:numPr>
          <w:ilvl w:val="0"/>
          <w:numId w:val="4"/>
        </w:numPr>
        <w:tabs>
          <w:tab w:val="right" w:pos="9072"/>
        </w:tabs>
        <w:rPr>
          <w:rFonts w:ascii="Garamond" w:hAnsi="Garamond"/>
          <w:sz w:val="22"/>
          <w:szCs w:val="22"/>
          <w:lang w:val="de-AT"/>
        </w:rPr>
      </w:pPr>
      <w:r w:rsidRPr="00543AB5">
        <w:rPr>
          <w:rFonts w:ascii="Garamond" w:hAnsi="Garamond"/>
          <w:sz w:val="22"/>
          <w:szCs w:val="22"/>
          <w:lang w:val="de-AT"/>
        </w:rPr>
        <w:t>Aktuelle Lageeinschätzungen und</w:t>
      </w:r>
      <w:r>
        <w:rPr>
          <w:rFonts w:ascii="Garamond" w:hAnsi="Garamond"/>
          <w:sz w:val="22"/>
          <w:szCs w:val="22"/>
          <w:lang w:val="de-AT"/>
        </w:rPr>
        <w:t xml:space="preserve"> Informationen über die</w:t>
      </w:r>
      <w:r w:rsidRPr="00543AB5">
        <w:rPr>
          <w:rFonts w:ascii="Garamond" w:hAnsi="Garamond"/>
          <w:sz w:val="22"/>
          <w:szCs w:val="22"/>
          <w:lang w:val="de-AT"/>
        </w:rPr>
        <w:t xml:space="preserve"> Hilfsmaßnahmen in der </w:t>
      </w:r>
      <w:r w:rsidRPr="00543AB5">
        <w:rPr>
          <w:rFonts w:ascii="Garamond" w:hAnsi="Garamond"/>
          <w:b/>
          <w:bCs/>
          <w:sz w:val="22"/>
          <w:szCs w:val="22"/>
          <w:lang w:val="de-AT"/>
        </w:rPr>
        <w:t>Ukraine</w:t>
      </w:r>
      <w:r w:rsidRPr="00543AB5">
        <w:rPr>
          <w:rFonts w:ascii="Garamond" w:hAnsi="Garamond"/>
          <w:sz w:val="22"/>
          <w:szCs w:val="22"/>
          <w:lang w:val="de-AT"/>
        </w:rPr>
        <w:t>, in </w:t>
      </w:r>
      <w:r w:rsidRPr="00543AB5">
        <w:rPr>
          <w:rFonts w:ascii="Garamond" w:hAnsi="Garamond"/>
          <w:b/>
          <w:bCs/>
          <w:sz w:val="22"/>
          <w:szCs w:val="22"/>
          <w:lang w:val="de-AT"/>
        </w:rPr>
        <w:t>Palästina und Gaza</w:t>
      </w:r>
      <w:r w:rsidRPr="00543AB5">
        <w:rPr>
          <w:rFonts w:ascii="Garamond" w:hAnsi="Garamond"/>
          <w:sz w:val="22"/>
          <w:szCs w:val="22"/>
          <w:lang w:val="de-AT"/>
        </w:rPr>
        <w:t>, sowie im </w:t>
      </w:r>
      <w:r w:rsidRPr="00543AB5">
        <w:rPr>
          <w:rFonts w:ascii="Garamond" w:hAnsi="Garamond"/>
          <w:b/>
          <w:bCs/>
          <w:sz w:val="22"/>
          <w:szCs w:val="22"/>
          <w:lang w:val="de-AT"/>
        </w:rPr>
        <w:t>Libanon</w:t>
      </w:r>
    </w:p>
    <w:p w14:paraId="047D4F59" w14:textId="3BADCD85" w:rsidR="00543AB5" w:rsidRPr="00543AB5" w:rsidRDefault="00543AB5" w:rsidP="00543AB5">
      <w:pPr>
        <w:pStyle w:val="Listenabsatz"/>
        <w:numPr>
          <w:ilvl w:val="0"/>
          <w:numId w:val="4"/>
        </w:numPr>
        <w:tabs>
          <w:tab w:val="right" w:pos="9072"/>
        </w:tabs>
        <w:rPr>
          <w:rFonts w:ascii="Garamond" w:hAnsi="Garamond"/>
          <w:sz w:val="22"/>
          <w:szCs w:val="22"/>
          <w:lang w:val="de-AT"/>
        </w:rPr>
      </w:pPr>
      <w:r w:rsidRPr="00543AB5">
        <w:rPr>
          <w:rFonts w:ascii="Garamond" w:hAnsi="Garamond"/>
          <w:sz w:val="22"/>
          <w:szCs w:val="22"/>
          <w:lang w:val="de-AT"/>
        </w:rPr>
        <w:t>Der weltweite Kampf des Ordens gegen </w:t>
      </w:r>
      <w:r w:rsidRPr="00543AB5">
        <w:rPr>
          <w:rFonts w:ascii="Garamond" w:hAnsi="Garamond"/>
          <w:b/>
          <w:bCs/>
          <w:sz w:val="22"/>
          <w:szCs w:val="22"/>
          <w:lang w:val="de-AT"/>
        </w:rPr>
        <w:t>Menschenhandel</w:t>
      </w:r>
    </w:p>
    <w:p w14:paraId="5659CF17" w14:textId="4D5BA275" w:rsidR="00543AB5" w:rsidRPr="00543AB5" w:rsidRDefault="00543AB5" w:rsidP="00543AB5">
      <w:pPr>
        <w:pStyle w:val="Listenabsatz"/>
        <w:numPr>
          <w:ilvl w:val="0"/>
          <w:numId w:val="4"/>
        </w:numPr>
        <w:tabs>
          <w:tab w:val="right" w:pos="9072"/>
        </w:tabs>
        <w:rPr>
          <w:rFonts w:ascii="Garamond" w:hAnsi="Garamond"/>
          <w:sz w:val="22"/>
          <w:szCs w:val="22"/>
          <w:lang w:val="de-AT"/>
        </w:rPr>
      </w:pPr>
      <w:r w:rsidRPr="00543AB5">
        <w:rPr>
          <w:rFonts w:ascii="Garamond" w:hAnsi="Garamond"/>
          <w:sz w:val="22"/>
          <w:szCs w:val="22"/>
          <w:lang w:val="de-AT"/>
        </w:rPr>
        <w:t>Erfahrungen im Katastrophenmanagement am Beispiel der </w:t>
      </w:r>
      <w:r w:rsidRPr="00543AB5">
        <w:rPr>
          <w:rFonts w:ascii="Garamond" w:hAnsi="Garamond"/>
          <w:b/>
          <w:bCs/>
          <w:sz w:val="22"/>
          <w:szCs w:val="22"/>
          <w:lang w:val="de-AT"/>
        </w:rPr>
        <w:t>Waldbrände in Kalifornien</w:t>
      </w:r>
      <w:r w:rsidRPr="00543AB5">
        <w:rPr>
          <w:rFonts w:ascii="Garamond" w:hAnsi="Garamond"/>
          <w:sz w:val="22"/>
          <w:szCs w:val="22"/>
          <w:lang w:val="de-AT"/>
        </w:rPr>
        <w:t> sowie de</w:t>
      </w:r>
      <w:r>
        <w:rPr>
          <w:rFonts w:ascii="Garamond" w:hAnsi="Garamond"/>
          <w:sz w:val="22"/>
          <w:szCs w:val="22"/>
          <w:lang w:val="de-AT"/>
        </w:rPr>
        <w:t>n</w:t>
      </w:r>
      <w:r w:rsidRPr="00543AB5">
        <w:rPr>
          <w:rFonts w:ascii="Garamond" w:hAnsi="Garamond"/>
          <w:sz w:val="22"/>
          <w:szCs w:val="22"/>
          <w:lang w:val="de-AT"/>
        </w:rPr>
        <w:t> </w:t>
      </w:r>
      <w:r w:rsidRPr="00543AB5">
        <w:rPr>
          <w:rFonts w:ascii="Garamond" w:hAnsi="Garamond"/>
          <w:b/>
          <w:bCs/>
          <w:sz w:val="22"/>
          <w:szCs w:val="22"/>
          <w:lang w:val="de-AT"/>
        </w:rPr>
        <w:t>Flutkatastrophen in Polen und Spanien</w:t>
      </w:r>
    </w:p>
    <w:p w14:paraId="71FBD588" w14:textId="77777777" w:rsidR="00801CA1" w:rsidRDefault="00801CA1" w:rsidP="00325E80">
      <w:pPr>
        <w:tabs>
          <w:tab w:val="right" w:pos="9072"/>
        </w:tabs>
        <w:jc w:val="both"/>
        <w:rPr>
          <w:rFonts w:ascii="Garamond" w:hAnsi="Garamond"/>
          <w:sz w:val="22"/>
          <w:szCs w:val="22"/>
          <w:lang w:val="de-AT"/>
        </w:rPr>
      </w:pPr>
    </w:p>
    <w:p w14:paraId="1C9508C0" w14:textId="31D67F6E" w:rsidR="00C85CB6" w:rsidRPr="00543AB5" w:rsidRDefault="00543AB5" w:rsidP="00543AB5">
      <w:pPr>
        <w:tabs>
          <w:tab w:val="right" w:pos="9072"/>
        </w:tabs>
        <w:jc w:val="both"/>
        <w:rPr>
          <w:rFonts w:ascii="Garamond" w:hAnsi="Garamond"/>
          <w:sz w:val="22"/>
          <w:szCs w:val="22"/>
        </w:rPr>
      </w:pPr>
      <w:r w:rsidRPr="00543AB5">
        <w:rPr>
          <w:rFonts w:ascii="Garamond" w:hAnsi="Garamond"/>
          <w:sz w:val="22"/>
          <w:szCs w:val="22"/>
        </w:rPr>
        <w:t xml:space="preserve">Gastgeber </w:t>
      </w:r>
      <w:r>
        <w:rPr>
          <w:rFonts w:ascii="Garamond" w:hAnsi="Garamond"/>
          <w:sz w:val="22"/>
          <w:szCs w:val="22"/>
        </w:rPr>
        <w:t xml:space="preserve">Josef D. </w:t>
      </w:r>
      <w:r w:rsidRPr="00543AB5">
        <w:rPr>
          <w:rFonts w:ascii="Garamond" w:hAnsi="Garamond"/>
          <w:sz w:val="22"/>
          <w:szCs w:val="22"/>
        </w:rPr>
        <w:t xml:space="preserve">Blotz </w:t>
      </w:r>
      <w:r>
        <w:rPr>
          <w:rFonts w:ascii="Garamond" w:hAnsi="Garamond"/>
          <w:sz w:val="22"/>
          <w:szCs w:val="22"/>
        </w:rPr>
        <w:t xml:space="preserve">betonte </w:t>
      </w:r>
      <w:r w:rsidRPr="00543AB5">
        <w:rPr>
          <w:rFonts w:ascii="Garamond" w:hAnsi="Garamond"/>
          <w:sz w:val="22"/>
          <w:szCs w:val="22"/>
        </w:rPr>
        <w:t>die gemeinsame Verantwortung der internationalen Gemeinschaft:</w:t>
      </w:r>
      <w:r>
        <w:rPr>
          <w:rFonts w:ascii="Garamond" w:hAnsi="Garamond"/>
          <w:sz w:val="22"/>
          <w:szCs w:val="22"/>
        </w:rPr>
        <w:t xml:space="preserve"> </w:t>
      </w:r>
      <w:r w:rsidRPr="00543AB5">
        <w:rPr>
          <w:rFonts w:ascii="Garamond" w:hAnsi="Garamond"/>
          <w:sz w:val="22"/>
          <w:szCs w:val="22"/>
        </w:rPr>
        <w:t>„Unser Ziel bleibt es, den Schwächsten zu helfen und ihnen beizustehen. Möge unsere Zusammenarbeit neue Wege der Hoffnung, der Solidarität und der Widerstandskraft eröffnen. Lassen wir uns weiterhin leiten von den Prinzipien </w:t>
      </w:r>
      <w:r>
        <w:rPr>
          <w:rFonts w:ascii="Garamond" w:hAnsi="Garamond"/>
          <w:sz w:val="22"/>
          <w:szCs w:val="22"/>
        </w:rPr>
        <w:t>‚</w:t>
      </w:r>
      <w:proofErr w:type="spellStart"/>
      <w:r w:rsidRPr="00543AB5">
        <w:rPr>
          <w:rFonts w:ascii="Garamond" w:hAnsi="Garamond"/>
          <w:sz w:val="22"/>
          <w:szCs w:val="22"/>
        </w:rPr>
        <w:t>Tuitio</w:t>
      </w:r>
      <w:proofErr w:type="spellEnd"/>
      <w:r w:rsidRPr="00543AB5">
        <w:rPr>
          <w:rFonts w:ascii="Garamond" w:hAnsi="Garamond"/>
          <w:sz w:val="22"/>
          <w:szCs w:val="22"/>
        </w:rPr>
        <w:t xml:space="preserve"> Fidei et Obsequium Pauperum</w:t>
      </w:r>
      <w:r>
        <w:rPr>
          <w:rFonts w:ascii="Garamond" w:hAnsi="Garamond"/>
          <w:sz w:val="22"/>
          <w:szCs w:val="22"/>
        </w:rPr>
        <w:t>‘</w:t>
      </w:r>
      <w:r w:rsidRPr="00543AB5">
        <w:rPr>
          <w:rFonts w:ascii="Garamond" w:hAnsi="Garamond"/>
          <w:sz w:val="22"/>
          <w:szCs w:val="22"/>
        </w:rPr>
        <w:t> – der Bezeugung des Glaubens und dem Dienst an den Bedürftigen.“</w:t>
      </w:r>
    </w:p>
    <w:p w14:paraId="736AC5DE" w14:textId="77777777" w:rsidR="00543AB5" w:rsidRDefault="00543AB5" w:rsidP="00543AB5">
      <w:pPr>
        <w:tabs>
          <w:tab w:val="right" w:pos="9072"/>
        </w:tabs>
        <w:jc w:val="both"/>
        <w:rPr>
          <w:rFonts w:ascii="Garamond" w:hAnsi="Garamond"/>
          <w:b/>
          <w:bCs/>
          <w:i/>
          <w:iCs/>
          <w:sz w:val="22"/>
          <w:szCs w:val="22"/>
        </w:rPr>
      </w:pPr>
    </w:p>
    <w:p w14:paraId="534AE091" w14:textId="77777777" w:rsidR="00543AB5" w:rsidRDefault="00543AB5" w:rsidP="00543AB5">
      <w:pPr>
        <w:tabs>
          <w:tab w:val="right" w:pos="9072"/>
        </w:tabs>
        <w:jc w:val="both"/>
        <w:rPr>
          <w:rFonts w:ascii="Garamond" w:hAnsi="Garamond"/>
          <w:b/>
          <w:bCs/>
          <w:i/>
          <w:iCs/>
          <w:sz w:val="22"/>
          <w:szCs w:val="22"/>
        </w:rPr>
      </w:pPr>
    </w:p>
    <w:p w14:paraId="449F48C9" w14:textId="77777777" w:rsidR="00543AB5" w:rsidRDefault="00543AB5" w:rsidP="00543AB5">
      <w:pPr>
        <w:tabs>
          <w:tab w:val="right" w:pos="9072"/>
        </w:tabs>
        <w:jc w:val="both"/>
        <w:rPr>
          <w:rFonts w:ascii="Garamond" w:hAnsi="Garamond"/>
          <w:b/>
          <w:bCs/>
          <w:sz w:val="22"/>
          <w:szCs w:val="22"/>
        </w:rPr>
      </w:pPr>
    </w:p>
    <w:p w14:paraId="331992C2" w14:textId="3FF863A7"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1F805AD0" w14:textId="77777777" w:rsidR="000F3BF4" w:rsidRPr="00E82251" w:rsidRDefault="000F3BF4" w:rsidP="000F3BF4">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1A289769" w14:textId="77777777" w:rsidR="000F3BF4" w:rsidRDefault="000F3BF4" w:rsidP="000F3BF4">
      <w:pPr>
        <w:tabs>
          <w:tab w:val="right" w:pos="9072"/>
        </w:tabs>
        <w:jc w:val="both"/>
        <w:rPr>
          <w:rFonts w:ascii="Garamond" w:hAnsi="Garamond"/>
          <w:b/>
          <w:bCs/>
          <w:sz w:val="22"/>
          <w:szCs w:val="22"/>
        </w:rPr>
      </w:pPr>
    </w:p>
    <w:p w14:paraId="2A80DBF2" w14:textId="77777777" w:rsidR="00C85CB6" w:rsidRDefault="00C85CB6" w:rsidP="000F3BF4">
      <w:pPr>
        <w:tabs>
          <w:tab w:val="right" w:pos="9072"/>
        </w:tabs>
        <w:jc w:val="both"/>
        <w:rPr>
          <w:rFonts w:ascii="Garamond" w:hAnsi="Garamond"/>
          <w:b/>
          <w:bCs/>
          <w:sz w:val="22"/>
          <w:szCs w:val="22"/>
        </w:rPr>
      </w:pPr>
    </w:p>
    <w:p w14:paraId="598FC69A" w14:textId="77777777" w:rsidR="005D5082" w:rsidRDefault="005D5082" w:rsidP="000F3BF4">
      <w:pPr>
        <w:tabs>
          <w:tab w:val="right" w:pos="9072"/>
        </w:tabs>
        <w:jc w:val="both"/>
        <w:rPr>
          <w:rFonts w:ascii="Garamond" w:hAnsi="Garamond"/>
          <w:b/>
          <w:bCs/>
          <w:sz w:val="22"/>
          <w:szCs w:val="22"/>
        </w:rPr>
      </w:pPr>
    </w:p>
    <w:p w14:paraId="720DEFFA" w14:textId="5A1F5DFC"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21C9B5D8" w14:textId="77777777" w:rsidR="00DD1FBD" w:rsidRPr="002A4A6D" w:rsidRDefault="00DD1FBD" w:rsidP="00DD1FBD">
      <w:pPr>
        <w:tabs>
          <w:tab w:val="right" w:pos="9072"/>
        </w:tabs>
        <w:rPr>
          <w:rFonts w:ascii="Garamond" w:hAnsi="Garamond"/>
          <w:sz w:val="22"/>
          <w:szCs w:val="22"/>
        </w:rPr>
      </w:pPr>
    </w:p>
    <w:p w14:paraId="5251EC32" w14:textId="77777777" w:rsidR="00DD1FBD" w:rsidRPr="002A4A6D" w:rsidRDefault="00DD1FBD" w:rsidP="00DD1FBD">
      <w:pPr>
        <w:tabs>
          <w:tab w:val="left" w:pos="5245"/>
          <w:tab w:val="right" w:pos="9072"/>
        </w:tabs>
        <w:rPr>
          <w:rFonts w:ascii="Garamond" w:hAnsi="Garamond"/>
          <w:i/>
          <w:iCs/>
          <w:sz w:val="22"/>
          <w:szCs w:val="22"/>
          <w:u w:val="single"/>
        </w:rPr>
      </w:pPr>
      <w:r w:rsidRPr="002A4A6D">
        <w:rPr>
          <w:rFonts w:ascii="Garamond" w:hAnsi="Garamond"/>
          <w:i/>
          <w:iCs/>
          <w:sz w:val="22"/>
          <w:szCs w:val="22"/>
          <w:u w:val="single"/>
        </w:rPr>
        <w:t xml:space="preserve">Bild </w:t>
      </w:r>
      <w:r>
        <w:rPr>
          <w:rFonts w:ascii="Garamond" w:hAnsi="Garamond"/>
          <w:i/>
          <w:iCs/>
          <w:sz w:val="22"/>
          <w:szCs w:val="22"/>
          <w:u w:val="single"/>
        </w:rPr>
        <w:t>1</w:t>
      </w:r>
      <w:r w:rsidRPr="00B63C38">
        <w:rPr>
          <w:rFonts w:ascii="Garamond" w:hAnsi="Garamond"/>
          <w:i/>
          <w:iCs/>
          <w:sz w:val="22"/>
          <w:szCs w:val="22"/>
        </w:rPr>
        <w:tab/>
      </w:r>
      <w:r>
        <w:rPr>
          <w:rFonts w:ascii="Garamond" w:hAnsi="Garamond"/>
          <w:i/>
          <w:iCs/>
          <w:sz w:val="22"/>
          <w:szCs w:val="22"/>
          <w:u w:val="single"/>
        </w:rPr>
        <w:t>Bild 2</w:t>
      </w:r>
    </w:p>
    <w:p w14:paraId="2BDF1401" w14:textId="7781483C" w:rsidR="00DD1FBD" w:rsidRPr="002A4A6D" w:rsidRDefault="00543AB5" w:rsidP="00DD1FBD">
      <w:pPr>
        <w:tabs>
          <w:tab w:val="right" w:pos="9072"/>
        </w:tabs>
        <w:jc w:val="both"/>
        <w:rPr>
          <w:rFonts w:ascii="Garamond" w:hAnsi="Garamond"/>
          <w:sz w:val="22"/>
          <w:szCs w:val="22"/>
        </w:rPr>
      </w:pPr>
      <w:r>
        <w:rPr>
          <w:noProof/>
        </w:rPr>
        <w:drawing>
          <wp:anchor distT="0" distB="0" distL="114300" distR="114300" simplePos="0" relativeHeight="251662336" behindDoc="0" locked="0" layoutInCell="1" allowOverlap="1" wp14:anchorId="5A2E99CF" wp14:editId="074A299C">
            <wp:simplePos x="0" y="0"/>
            <wp:positionH relativeFrom="column">
              <wp:posOffset>3346034</wp:posOffset>
            </wp:positionH>
            <wp:positionV relativeFrom="paragraph">
              <wp:posOffset>60751</wp:posOffset>
            </wp:positionV>
            <wp:extent cx="2803624" cy="1869083"/>
            <wp:effectExtent l="0" t="0" r="3175" b="0"/>
            <wp:wrapNone/>
            <wp:docPr id="15929137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913765"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3624" cy="1869083"/>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C69755C" wp14:editId="432AFE18">
            <wp:simplePos x="0" y="0"/>
            <wp:positionH relativeFrom="column">
              <wp:posOffset>-12093</wp:posOffset>
            </wp:positionH>
            <wp:positionV relativeFrom="paragraph">
              <wp:posOffset>60750</wp:posOffset>
            </wp:positionV>
            <wp:extent cx="2796596" cy="1864397"/>
            <wp:effectExtent l="0" t="0" r="0" b="2540"/>
            <wp:wrapNone/>
            <wp:docPr id="15841660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22135" cy="1881423"/>
                    </a:xfrm>
                    <a:prstGeom prst="rect">
                      <a:avLst/>
                    </a:prstGeom>
                  </pic:spPr>
                </pic:pic>
              </a:graphicData>
            </a:graphic>
            <wp14:sizeRelH relativeFrom="page">
              <wp14:pctWidth>0</wp14:pctWidth>
            </wp14:sizeRelH>
            <wp14:sizeRelV relativeFrom="page">
              <wp14:pctHeight>0</wp14:pctHeight>
            </wp14:sizeRelV>
          </wp:anchor>
        </w:drawing>
      </w:r>
    </w:p>
    <w:p w14:paraId="280F3C09" w14:textId="0AB6E531" w:rsidR="00DD1FBD" w:rsidRDefault="00DD1FBD" w:rsidP="00DD1FBD">
      <w:pPr>
        <w:tabs>
          <w:tab w:val="right" w:pos="9072"/>
        </w:tabs>
        <w:jc w:val="both"/>
        <w:rPr>
          <w:rFonts w:ascii="Garamond" w:hAnsi="Garamond"/>
          <w:sz w:val="22"/>
          <w:szCs w:val="22"/>
          <w:lang w:val="de-AT"/>
        </w:rPr>
      </w:pPr>
    </w:p>
    <w:p w14:paraId="6B7EFEA8" w14:textId="23029776" w:rsidR="00DD1FBD" w:rsidRDefault="00DD1FBD" w:rsidP="00DD1FBD">
      <w:pPr>
        <w:tabs>
          <w:tab w:val="right" w:pos="9072"/>
        </w:tabs>
        <w:jc w:val="both"/>
        <w:rPr>
          <w:rFonts w:ascii="Garamond" w:hAnsi="Garamond"/>
          <w:sz w:val="22"/>
          <w:szCs w:val="22"/>
          <w:lang w:val="de-AT"/>
        </w:rPr>
      </w:pPr>
    </w:p>
    <w:p w14:paraId="01FC67A0" w14:textId="39E86089"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2B2FDAB4" w14:textId="6567FAC7" w:rsidR="00DD1FBD" w:rsidRDefault="00543AB5"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184827" wp14:editId="13C0D847">
                <wp:simplePos x="0" y="0"/>
                <wp:positionH relativeFrom="column">
                  <wp:posOffset>-12093</wp:posOffset>
                </wp:positionH>
                <wp:positionV relativeFrom="paragraph">
                  <wp:posOffset>97044</wp:posOffset>
                </wp:positionV>
                <wp:extent cx="3023235" cy="580079"/>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3023235" cy="580079"/>
                        </a:xfrm>
                        <a:prstGeom prst="rect">
                          <a:avLst/>
                        </a:prstGeom>
                        <a:noFill/>
                        <a:ln w="6350">
                          <a:noFill/>
                        </a:ln>
                      </wps:spPr>
                      <wps:txb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D601B00" w14:textId="409D0FFC" w:rsidR="006B2B97" w:rsidRPr="006B2B97" w:rsidRDefault="00543AB5" w:rsidP="006B2B97">
                            <w:pPr>
                              <w:rPr>
                                <w:sz w:val="16"/>
                                <w:szCs w:val="16"/>
                              </w:rPr>
                            </w:pPr>
                            <w:r>
                              <w:rPr>
                                <w:sz w:val="16"/>
                                <w:szCs w:val="16"/>
                              </w:rPr>
                              <w:t>Der Gesundheitsminister des Malteserordens, Josef D. Blotz bei der IHC2025 in Wien –</w:t>
                            </w:r>
                            <w:r w:rsidR="006B2B97">
                              <w:rPr>
                                <w:sz w:val="16"/>
                                <w:szCs w:val="16"/>
                              </w:rPr>
                              <w:t xml:space="preserve"> </w:t>
                            </w:r>
                            <w:proofErr w:type="spellStart"/>
                            <w:r w:rsidR="006B2B97" w:rsidRPr="006B2B97">
                              <w:rPr>
                                <w:sz w:val="16"/>
                                <w:szCs w:val="16"/>
                              </w:rPr>
                              <w:t>Fotocredit</w:t>
                            </w:r>
                            <w:proofErr w:type="spellEnd"/>
                            <w:r w:rsidR="006B2B97" w:rsidRPr="006B2B97">
                              <w:rPr>
                                <w:sz w:val="16"/>
                                <w:szCs w:val="16"/>
                              </w:rPr>
                              <w:t xml:space="preserve">: © </w:t>
                            </w:r>
                            <w:r>
                              <w:rPr>
                                <w:sz w:val="16"/>
                                <w:szCs w:val="16"/>
                              </w:rPr>
                              <w:t>Malteserorden - APACE</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84827" id="_x0000_t202" coordsize="21600,21600" o:spt="202" path="m,l,21600r21600,l21600,xe">
                <v:stroke joinstyle="miter"/>
                <v:path gradientshapeok="t" o:connecttype="rect"/>
              </v:shapetype>
              <v:shape id="Textfeld 2" o:spid="_x0000_s1026" type="#_x0000_t202" style="position:absolute;left:0;text-align:left;margin-left:-.95pt;margin-top:7.65pt;width:238.05pt;height:4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" filled="f" stroked="f" strokeweight=".5pt">
                <v:textbo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D601B00" w14:textId="409D0FFC" w:rsidR="006B2B97" w:rsidRPr="006B2B97" w:rsidRDefault="00543AB5" w:rsidP="006B2B97">
                      <w:pPr>
                        <w:rPr>
                          <w:sz w:val="16"/>
                          <w:szCs w:val="16"/>
                        </w:rPr>
                      </w:pPr>
                      <w:r>
                        <w:rPr>
                          <w:sz w:val="16"/>
                          <w:szCs w:val="16"/>
                        </w:rPr>
                        <w:t>Der Gesundheitsminister des Malteserordens, Josef D. Blotz bei der IHC2025 in Wien –</w:t>
                      </w:r>
                      <w:r w:rsidR="006B2B97">
                        <w:rPr>
                          <w:sz w:val="16"/>
                          <w:szCs w:val="16"/>
                        </w:rPr>
                        <w:t xml:space="preserve"> </w:t>
                      </w:r>
                      <w:proofErr w:type="spellStart"/>
                      <w:r w:rsidR="006B2B97" w:rsidRPr="006B2B97">
                        <w:rPr>
                          <w:sz w:val="16"/>
                          <w:szCs w:val="16"/>
                        </w:rPr>
                        <w:t>Fotocredit</w:t>
                      </w:r>
                      <w:proofErr w:type="spellEnd"/>
                      <w:r w:rsidR="006B2B97" w:rsidRPr="006B2B97">
                        <w:rPr>
                          <w:sz w:val="16"/>
                          <w:szCs w:val="16"/>
                        </w:rPr>
                        <w:t xml:space="preserve">: © </w:t>
                      </w:r>
                      <w:r>
                        <w:rPr>
                          <w:sz w:val="16"/>
                          <w:szCs w:val="16"/>
                        </w:rPr>
                        <w:t>Malteserorden - APACE</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v:textbox>
              </v:shape>
            </w:pict>
          </mc:Fallback>
        </mc:AlternateContent>
      </w:r>
      <w:r w:rsidR="00DD1FBD" w:rsidRPr="00616CDD">
        <w:rPr>
          <w:rFonts w:eastAsiaTheme="minorHAnsi" w:cs="CenturyGothic"/>
          <w:noProof/>
          <w:szCs w:val="20"/>
          <w:lang w:eastAsia="en-US"/>
        </w:rPr>
        <mc:AlternateContent>
          <mc:Choice Requires="wps">
            <w:drawing>
              <wp:anchor distT="0" distB="0" distL="114300" distR="114300" simplePos="0" relativeHeight="251661312" behindDoc="0" locked="0" layoutInCell="1" allowOverlap="1" wp14:anchorId="1FC1B1E2" wp14:editId="6835DFC0">
                <wp:simplePos x="0" y="0"/>
                <wp:positionH relativeFrom="column">
                  <wp:posOffset>3251714</wp:posOffset>
                </wp:positionH>
                <wp:positionV relativeFrom="paragraph">
                  <wp:posOffset>103718</wp:posOffset>
                </wp:positionV>
                <wp:extent cx="3003504" cy="574003"/>
                <wp:effectExtent l="0" t="0" r="0" b="0"/>
                <wp:wrapNone/>
                <wp:docPr id="270330230" name="Textfeld 2"/>
                <wp:cNvGraphicFramePr/>
                <a:graphic xmlns:a="http://schemas.openxmlformats.org/drawingml/2006/main">
                  <a:graphicData uri="http://schemas.microsoft.com/office/word/2010/wordprocessingShape">
                    <wps:wsp>
                      <wps:cNvSpPr txBox="1"/>
                      <wps:spPr>
                        <a:xfrm>
                          <a:off x="0" y="0"/>
                          <a:ext cx="3003504" cy="574003"/>
                        </a:xfrm>
                        <a:prstGeom prst="rect">
                          <a:avLst/>
                        </a:prstGeom>
                        <a:noFill/>
                        <a:ln w="6350">
                          <a:noFill/>
                        </a:ln>
                      </wps:spPr>
                      <wps:txbx>
                        <w:txbxContent>
                          <w:p w14:paraId="651AF507"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D50D09" w14:textId="0D0339B2" w:rsidR="00DD1FBD" w:rsidRPr="00332475" w:rsidRDefault="00543AB5" w:rsidP="00543AB5">
                            <w:pPr>
                              <w:rPr>
                                <w:sz w:val="16"/>
                                <w:szCs w:val="16"/>
                              </w:rPr>
                            </w:pPr>
                            <w:r>
                              <w:rPr>
                                <w:sz w:val="16"/>
                                <w:szCs w:val="16"/>
                              </w:rPr>
                              <w:t>Verantwortliche der Malteser-Hilfsorganisationen aus aller Welt tagten in Wien</w:t>
                            </w:r>
                            <w:r w:rsidR="006B2B97" w:rsidRPr="006B2B97">
                              <w:rPr>
                                <w:sz w:val="16"/>
                                <w:szCs w:val="16"/>
                              </w:rPr>
                              <w:t xml:space="preserve">. </w:t>
                            </w:r>
                            <w:proofErr w:type="spellStart"/>
                            <w:r w:rsidR="006B2B97" w:rsidRPr="006B2B97">
                              <w:rPr>
                                <w:sz w:val="16"/>
                                <w:szCs w:val="16"/>
                              </w:rPr>
                              <w:t>Fotocredit</w:t>
                            </w:r>
                            <w:proofErr w:type="spellEnd"/>
                            <w:r w:rsidR="006B2B97" w:rsidRPr="006B2B97">
                              <w:rPr>
                                <w:sz w:val="16"/>
                                <w:szCs w:val="16"/>
                              </w:rPr>
                              <w:t xml:space="preserve">: © </w:t>
                            </w:r>
                            <w:r>
                              <w:rPr>
                                <w:sz w:val="16"/>
                                <w:szCs w:val="16"/>
                              </w:rPr>
                              <w:t>Malteserorden - APACE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1B1E2" id="_x0000_s1027" type="#_x0000_t202" style="position:absolute;left:0;text-align:left;margin-left:256.05pt;margin-top:8.15pt;width:236.5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" filled="f" stroked="f" strokeweight=".5pt">
                <v:textbox>
                  <w:txbxContent>
                    <w:p w14:paraId="651AF507"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D50D09" w14:textId="0D0339B2" w:rsidR="00DD1FBD" w:rsidRPr="00332475" w:rsidRDefault="00543AB5" w:rsidP="00543AB5">
                      <w:pPr>
                        <w:rPr>
                          <w:sz w:val="16"/>
                          <w:szCs w:val="16"/>
                        </w:rPr>
                      </w:pPr>
                      <w:r>
                        <w:rPr>
                          <w:sz w:val="16"/>
                          <w:szCs w:val="16"/>
                        </w:rPr>
                        <w:t>Verantwortliche der Malteser-Hilfsorganisationen aus aller Welt tagten in Wien</w:t>
                      </w:r>
                      <w:r w:rsidR="006B2B97" w:rsidRPr="006B2B97">
                        <w:rPr>
                          <w:sz w:val="16"/>
                          <w:szCs w:val="16"/>
                        </w:rPr>
                        <w:t xml:space="preserve">. </w:t>
                      </w:r>
                      <w:proofErr w:type="spellStart"/>
                      <w:r w:rsidR="006B2B97" w:rsidRPr="006B2B97">
                        <w:rPr>
                          <w:sz w:val="16"/>
                          <w:szCs w:val="16"/>
                        </w:rPr>
                        <w:t>Fotocredit</w:t>
                      </w:r>
                      <w:proofErr w:type="spellEnd"/>
                      <w:r w:rsidR="006B2B97" w:rsidRPr="006B2B97">
                        <w:rPr>
                          <w:sz w:val="16"/>
                          <w:szCs w:val="16"/>
                        </w:rPr>
                        <w:t xml:space="preserve">: © </w:t>
                      </w:r>
                      <w:r>
                        <w:rPr>
                          <w:sz w:val="16"/>
                          <w:szCs w:val="16"/>
                        </w:rPr>
                        <w:t>Malteserorden - APACE</w:t>
                      </w:r>
                    </w:p>
                  </w:txbxContent>
                </v:textbox>
              </v:shape>
            </w:pict>
          </mc:Fallback>
        </mc:AlternateContent>
      </w: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582BB9E1" w14:textId="3F5F4386" w:rsidR="00DD1FBD" w:rsidRDefault="00DD1FBD" w:rsidP="00DD1FBD">
      <w:pPr>
        <w:tabs>
          <w:tab w:val="right" w:pos="9072"/>
        </w:tabs>
        <w:rPr>
          <w:rFonts w:ascii="Garamond" w:hAnsi="Garamond"/>
          <w:sz w:val="22"/>
          <w:szCs w:val="22"/>
        </w:rPr>
      </w:pPr>
    </w:p>
    <w:p w14:paraId="2086DEB5" w14:textId="23DF7EDE" w:rsidR="00DD1FBD" w:rsidRDefault="00DD1FBD" w:rsidP="00DD1FBD">
      <w:pPr>
        <w:tabs>
          <w:tab w:val="right" w:pos="9072"/>
        </w:tabs>
        <w:rPr>
          <w:rFonts w:ascii="Garamond" w:hAnsi="Garamond"/>
          <w:sz w:val="22"/>
          <w:szCs w:val="22"/>
        </w:rPr>
      </w:pPr>
    </w:p>
    <w:p w14:paraId="7DD9CF6F" w14:textId="3DEBE4B4" w:rsidR="005D5082" w:rsidRPr="002A4A6D" w:rsidRDefault="005D5082" w:rsidP="005D5082">
      <w:pPr>
        <w:tabs>
          <w:tab w:val="left" w:pos="5245"/>
          <w:tab w:val="right" w:pos="9072"/>
        </w:tabs>
        <w:rPr>
          <w:rFonts w:ascii="Garamond" w:hAnsi="Garamond"/>
          <w:i/>
          <w:iCs/>
          <w:sz w:val="22"/>
          <w:szCs w:val="22"/>
          <w:u w:val="single"/>
        </w:rPr>
      </w:pPr>
      <w:r w:rsidRPr="002A4A6D">
        <w:rPr>
          <w:rFonts w:ascii="Garamond" w:hAnsi="Garamond"/>
          <w:i/>
          <w:iCs/>
          <w:sz w:val="22"/>
          <w:szCs w:val="22"/>
          <w:u w:val="single"/>
        </w:rPr>
        <w:t xml:space="preserve">Bild </w:t>
      </w:r>
      <w:r>
        <w:rPr>
          <w:rFonts w:ascii="Garamond" w:hAnsi="Garamond"/>
          <w:i/>
          <w:iCs/>
          <w:sz w:val="22"/>
          <w:szCs w:val="22"/>
          <w:u w:val="single"/>
        </w:rPr>
        <w:t>3</w:t>
      </w:r>
      <w:r w:rsidRPr="00B63C38">
        <w:rPr>
          <w:rFonts w:ascii="Garamond" w:hAnsi="Garamond"/>
          <w:i/>
          <w:iCs/>
          <w:sz w:val="22"/>
          <w:szCs w:val="22"/>
        </w:rPr>
        <w:tab/>
      </w:r>
      <w:r>
        <w:rPr>
          <w:rFonts w:ascii="Garamond" w:hAnsi="Garamond"/>
          <w:i/>
          <w:iCs/>
          <w:sz w:val="22"/>
          <w:szCs w:val="22"/>
          <w:u w:val="single"/>
        </w:rPr>
        <w:t xml:space="preserve">Bild </w:t>
      </w:r>
      <w:r>
        <w:rPr>
          <w:rFonts w:ascii="Garamond" w:hAnsi="Garamond"/>
          <w:i/>
          <w:iCs/>
          <w:sz w:val="22"/>
          <w:szCs w:val="22"/>
          <w:u w:val="single"/>
        </w:rPr>
        <w:t>4</w:t>
      </w:r>
    </w:p>
    <w:p w14:paraId="66453873" w14:textId="6A892811" w:rsidR="00543AB5" w:rsidRDefault="00543AB5" w:rsidP="001B03CF">
      <w:pPr>
        <w:rPr>
          <w:rFonts w:ascii="Garamond" w:hAnsi="Garamond"/>
          <w:b/>
          <w:bCs/>
          <w:color w:val="595959"/>
          <w:sz w:val="22"/>
          <w:szCs w:val="22"/>
          <w:lang w:bidi="he-IL"/>
        </w:rPr>
      </w:pPr>
    </w:p>
    <w:p w14:paraId="1EDAAA4B" w14:textId="465502F3" w:rsidR="00543AB5" w:rsidRDefault="005D5082" w:rsidP="001B03CF">
      <w:pPr>
        <w:rPr>
          <w:rFonts w:ascii="Garamond" w:hAnsi="Garamond"/>
          <w:b/>
          <w:bCs/>
          <w:color w:val="595959"/>
          <w:sz w:val="22"/>
          <w:szCs w:val="22"/>
          <w:lang w:bidi="he-IL"/>
        </w:rPr>
      </w:pPr>
      <w:r>
        <w:rPr>
          <w:noProof/>
        </w:rPr>
        <w:drawing>
          <wp:anchor distT="0" distB="0" distL="114300" distR="114300" simplePos="0" relativeHeight="251667456" behindDoc="0" locked="0" layoutInCell="1" allowOverlap="1" wp14:anchorId="4130952D" wp14:editId="3607392E">
            <wp:simplePos x="0" y="0"/>
            <wp:positionH relativeFrom="column">
              <wp:posOffset>3371850</wp:posOffset>
            </wp:positionH>
            <wp:positionV relativeFrom="paragraph">
              <wp:posOffset>63500</wp:posOffset>
            </wp:positionV>
            <wp:extent cx="2802255" cy="1868805"/>
            <wp:effectExtent l="0" t="0" r="4445" b="0"/>
            <wp:wrapNone/>
            <wp:docPr id="128205796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057964"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2255" cy="18688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69D0FBF1" wp14:editId="720B4948">
            <wp:simplePos x="0" y="0"/>
            <wp:positionH relativeFrom="column">
              <wp:posOffset>14605</wp:posOffset>
            </wp:positionH>
            <wp:positionV relativeFrom="paragraph">
              <wp:posOffset>63500</wp:posOffset>
            </wp:positionV>
            <wp:extent cx="2796540" cy="1864360"/>
            <wp:effectExtent l="0" t="0" r="0" b="2540"/>
            <wp:wrapNone/>
            <wp:docPr id="15525116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51168"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6540" cy="1864360"/>
                    </a:xfrm>
                    <a:prstGeom prst="rect">
                      <a:avLst/>
                    </a:prstGeom>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07970FC5" wp14:editId="6C0CD80B">
                <wp:simplePos x="0" y="0"/>
                <wp:positionH relativeFrom="column">
                  <wp:posOffset>12065</wp:posOffset>
                </wp:positionH>
                <wp:positionV relativeFrom="paragraph">
                  <wp:posOffset>1984375</wp:posOffset>
                </wp:positionV>
                <wp:extent cx="3023235" cy="579755"/>
                <wp:effectExtent l="0" t="0" r="0" b="0"/>
                <wp:wrapNone/>
                <wp:docPr id="1055456193" name="Textfeld 2"/>
                <wp:cNvGraphicFramePr/>
                <a:graphic xmlns:a="http://schemas.openxmlformats.org/drawingml/2006/main">
                  <a:graphicData uri="http://schemas.microsoft.com/office/word/2010/wordprocessingShape">
                    <wps:wsp>
                      <wps:cNvSpPr txBox="1"/>
                      <wps:spPr>
                        <a:xfrm>
                          <a:off x="0" y="0"/>
                          <a:ext cx="3023235" cy="579755"/>
                        </a:xfrm>
                        <a:prstGeom prst="rect">
                          <a:avLst/>
                        </a:prstGeom>
                        <a:noFill/>
                        <a:ln w="6350">
                          <a:noFill/>
                        </a:ln>
                      </wps:spPr>
                      <wps:txbx>
                        <w:txbxContent>
                          <w:p w14:paraId="1E1C346E" w14:textId="77777777" w:rsidR="005D5082" w:rsidRDefault="005D5082"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3B14196E" w14:textId="52035A65" w:rsidR="005D5082" w:rsidRPr="006B2B97" w:rsidRDefault="005D5082" w:rsidP="006B2B97">
                            <w:pPr>
                              <w:rPr>
                                <w:sz w:val="16"/>
                                <w:szCs w:val="16"/>
                              </w:rPr>
                            </w:pPr>
                            <w:r>
                              <w:rPr>
                                <w:sz w:val="16"/>
                                <w:szCs w:val="16"/>
                              </w:rPr>
                              <w:t xml:space="preserve">I.M. Königin Silvia von Schweden nahm online an der IHC2025 teil – </w:t>
                            </w:r>
                            <w:proofErr w:type="spellStart"/>
                            <w:r w:rsidRPr="006B2B97">
                              <w:rPr>
                                <w:sz w:val="16"/>
                                <w:szCs w:val="16"/>
                              </w:rPr>
                              <w:t>Fotocredit</w:t>
                            </w:r>
                            <w:proofErr w:type="spellEnd"/>
                            <w:r w:rsidRPr="006B2B97">
                              <w:rPr>
                                <w:sz w:val="16"/>
                                <w:szCs w:val="16"/>
                              </w:rPr>
                              <w:t xml:space="preserve">: © </w:t>
                            </w:r>
                            <w:r>
                              <w:rPr>
                                <w:sz w:val="16"/>
                                <w:szCs w:val="16"/>
                              </w:rPr>
                              <w:t>Malteserorden - APACE</w:t>
                            </w:r>
                          </w:p>
                          <w:p w14:paraId="0D207704" w14:textId="77777777" w:rsidR="005D5082" w:rsidRPr="00C85CB6" w:rsidRDefault="005D5082" w:rsidP="00C85CB6">
                            <w:pPr>
                              <w:rPr>
                                <w:sz w:val="16"/>
                                <w:szCs w:val="16"/>
                              </w:rPr>
                            </w:pPr>
                          </w:p>
                          <w:p w14:paraId="31829711" w14:textId="77777777" w:rsidR="005D5082" w:rsidRPr="00332475" w:rsidRDefault="005D5082" w:rsidP="00DD1FBD">
                            <w:pPr>
                              <w:rPr>
                                <w:sz w:val="16"/>
                                <w:szCs w:val="16"/>
                              </w:rPr>
                            </w:pPr>
                          </w:p>
                          <w:p w14:paraId="79EA2D01" w14:textId="77777777" w:rsidR="005D5082" w:rsidRPr="00332475" w:rsidRDefault="005D5082"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70FC5" id="_x0000_s1028" type="#_x0000_t202" style="position:absolute;margin-left:.95pt;margin-top:156.25pt;width:238.05pt;height:4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" filled="f" stroked="f" strokeweight=".5pt">
                <v:textbox>
                  <w:txbxContent>
                    <w:p w14:paraId="1E1C346E" w14:textId="77777777" w:rsidR="005D5082" w:rsidRDefault="005D5082"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3B14196E" w14:textId="52035A65" w:rsidR="005D5082" w:rsidRPr="006B2B97" w:rsidRDefault="005D5082" w:rsidP="006B2B97">
                      <w:pPr>
                        <w:rPr>
                          <w:sz w:val="16"/>
                          <w:szCs w:val="16"/>
                        </w:rPr>
                      </w:pPr>
                      <w:r>
                        <w:rPr>
                          <w:sz w:val="16"/>
                          <w:szCs w:val="16"/>
                        </w:rPr>
                        <w:t xml:space="preserve">I.M. Königin Silvia von Schweden nahm online an der IHC2025 teil – </w:t>
                      </w:r>
                      <w:proofErr w:type="spellStart"/>
                      <w:r w:rsidRPr="006B2B97">
                        <w:rPr>
                          <w:sz w:val="16"/>
                          <w:szCs w:val="16"/>
                        </w:rPr>
                        <w:t>Fotocredit</w:t>
                      </w:r>
                      <w:proofErr w:type="spellEnd"/>
                      <w:r w:rsidRPr="006B2B97">
                        <w:rPr>
                          <w:sz w:val="16"/>
                          <w:szCs w:val="16"/>
                        </w:rPr>
                        <w:t xml:space="preserve">: © </w:t>
                      </w:r>
                      <w:r>
                        <w:rPr>
                          <w:sz w:val="16"/>
                          <w:szCs w:val="16"/>
                        </w:rPr>
                        <w:t>Malteserorden - APACE</w:t>
                      </w:r>
                    </w:p>
                    <w:p w14:paraId="0D207704" w14:textId="77777777" w:rsidR="005D5082" w:rsidRPr="00C85CB6" w:rsidRDefault="005D5082" w:rsidP="00C85CB6">
                      <w:pPr>
                        <w:rPr>
                          <w:sz w:val="16"/>
                          <w:szCs w:val="16"/>
                        </w:rPr>
                      </w:pPr>
                    </w:p>
                    <w:p w14:paraId="31829711" w14:textId="77777777" w:rsidR="005D5082" w:rsidRPr="00332475" w:rsidRDefault="005D5082" w:rsidP="00DD1FBD">
                      <w:pPr>
                        <w:rPr>
                          <w:sz w:val="16"/>
                          <w:szCs w:val="16"/>
                        </w:rPr>
                      </w:pPr>
                    </w:p>
                    <w:p w14:paraId="79EA2D01" w14:textId="77777777" w:rsidR="005D5082" w:rsidRPr="00332475" w:rsidRDefault="005D5082" w:rsidP="00DD1FBD">
                      <w:pPr>
                        <w:rPr>
                          <w:sz w:val="16"/>
                          <w:szCs w:val="16"/>
                        </w:rPr>
                      </w:pPr>
                    </w:p>
                  </w:txbxContent>
                </v:textbox>
              </v:shape>
            </w:pict>
          </mc:Fallback>
        </mc:AlternateContent>
      </w:r>
      <w:r w:rsidRPr="00616CDD">
        <w:rPr>
          <w:rFonts w:eastAsiaTheme="minorHAnsi" w:cs="CenturyGothic"/>
          <w:noProof/>
          <w:szCs w:val="20"/>
          <w:lang w:eastAsia="en-US"/>
        </w:rPr>
        <mc:AlternateContent>
          <mc:Choice Requires="wps">
            <w:drawing>
              <wp:anchor distT="0" distB="0" distL="114300" distR="114300" simplePos="0" relativeHeight="251666432" behindDoc="0" locked="0" layoutInCell="1" allowOverlap="1" wp14:anchorId="68EA22D6" wp14:editId="465EEBAF">
                <wp:simplePos x="0" y="0"/>
                <wp:positionH relativeFrom="column">
                  <wp:posOffset>3275330</wp:posOffset>
                </wp:positionH>
                <wp:positionV relativeFrom="paragraph">
                  <wp:posOffset>1991360</wp:posOffset>
                </wp:positionV>
                <wp:extent cx="3002915" cy="573405"/>
                <wp:effectExtent l="0" t="0" r="0" b="0"/>
                <wp:wrapNone/>
                <wp:docPr id="1288056340" name="Textfeld 2"/>
                <wp:cNvGraphicFramePr/>
                <a:graphic xmlns:a="http://schemas.openxmlformats.org/drawingml/2006/main">
                  <a:graphicData uri="http://schemas.microsoft.com/office/word/2010/wordprocessingShape">
                    <wps:wsp>
                      <wps:cNvSpPr txBox="1"/>
                      <wps:spPr>
                        <a:xfrm>
                          <a:off x="0" y="0"/>
                          <a:ext cx="3002915" cy="573405"/>
                        </a:xfrm>
                        <a:prstGeom prst="rect">
                          <a:avLst/>
                        </a:prstGeom>
                        <a:noFill/>
                        <a:ln w="6350">
                          <a:noFill/>
                        </a:ln>
                      </wps:spPr>
                      <wps:txbx>
                        <w:txbxContent>
                          <w:p w14:paraId="134D1C49" w14:textId="77777777" w:rsidR="005D5082" w:rsidRDefault="005D5082"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042DA6A" w14:textId="7E1B2299" w:rsidR="005D5082" w:rsidRPr="00332475" w:rsidRDefault="005D5082" w:rsidP="00543AB5">
                            <w:pPr>
                              <w:rPr>
                                <w:sz w:val="16"/>
                                <w:szCs w:val="16"/>
                              </w:rPr>
                            </w:pPr>
                            <w:r>
                              <w:rPr>
                                <w:sz w:val="16"/>
                                <w:szCs w:val="16"/>
                              </w:rPr>
                              <w:t xml:space="preserve">Der Großmeister des Malteserordens, </w:t>
                            </w:r>
                            <w:proofErr w:type="spellStart"/>
                            <w:r>
                              <w:rPr>
                                <w:sz w:val="16"/>
                                <w:szCs w:val="16"/>
                              </w:rPr>
                              <w:t>Fra</w:t>
                            </w:r>
                            <w:proofErr w:type="spellEnd"/>
                            <w:r>
                              <w:rPr>
                                <w:sz w:val="16"/>
                                <w:szCs w:val="16"/>
                              </w:rPr>
                              <w:t xml:space="preserve">´ John T. Dunlap, schaltete sich aus Rom zu. </w:t>
                            </w:r>
                            <w:r w:rsidRPr="006B2B97">
                              <w:rPr>
                                <w:sz w:val="16"/>
                                <w:szCs w:val="16"/>
                              </w:rPr>
                              <w:t xml:space="preserve"> © </w:t>
                            </w:r>
                            <w:r>
                              <w:rPr>
                                <w:sz w:val="16"/>
                                <w:szCs w:val="16"/>
                              </w:rPr>
                              <w:t>Malteserorden - APACE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A22D6" id="_x0000_s1029" type="#_x0000_t202" style="position:absolute;margin-left:257.9pt;margin-top:156.8pt;width:236.45pt;height:4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" filled="f" stroked="f" strokeweight=".5pt">
                <v:textbox>
                  <w:txbxContent>
                    <w:p w14:paraId="134D1C49" w14:textId="77777777" w:rsidR="005D5082" w:rsidRDefault="005D5082"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042DA6A" w14:textId="7E1B2299" w:rsidR="005D5082" w:rsidRPr="00332475" w:rsidRDefault="005D5082" w:rsidP="00543AB5">
                      <w:pPr>
                        <w:rPr>
                          <w:sz w:val="16"/>
                          <w:szCs w:val="16"/>
                        </w:rPr>
                      </w:pPr>
                      <w:r>
                        <w:rPr>
                          <w:sz w:val="16"/>
                          <w:szCs w:val="16"/>
                        </w:rPr>
                        <w:t xml:space="preserve">Der Großmeister des Malteserordens, </w:t>
                      </w:r>
                      <w:proofErr w:type="spellStart"/>
                      <w:r>
                        <w:rPr>
                          <w:sz w:val="16"/>
                          <w:szCs w:val="16"/>
                        </w:rPr>
                        <w:t>Fra</w:t>
                      </w:r>
                      <w:proofErr w:type="spellEnd"/>
                      <w:r>
                        <w:rPr>
                          <w:sz w:val="16"/>
                          <w:szCs w:val="16"/>
                        </w:rPr>
                        <w:t xml:space="preserve">´ John T. Dunlap, schaltete sich aus Rom zu. </w:t>
                      </w:r>
                      <w:r w:rsidRPr="006B2B97">
                        <w:rPr>
                          <w:sz w:val="16"/>
                          <w:szCs w:val="16"/>
                        </w:rPr>
                        <w:t xml:space="preserve"> © </w:t>
                      </w:r>
                      <w:r>
                        <w:rPr>
                          <w:sz w:val="16"/>
                          <w:szCs w:val="16"/>
                        </w:rPr>
                        <w:t>Malteserorden - APACE</w:t>
                      </w:r>
                    </w:p>
                  </w:txbxContent>
                </v:textbox>
              </v:shape>
            </w:pict>
          </mc:Fallback>
        </mc:AlternateContent>
      </w:r>
    </w:p>
    <w:p w14:paraId="7F72B776" w14:textId="77777777" w:rsidR="00543AB5" w:rsidRDefault="00543AB5" w:rsidP="001B03CF">
      <w:pPr>
        <w:rPr>
          <w:rFonts w:ascii="Garamond" w:hAnsi="Garamond"/>
          <w:b/>
          <w:bCs/>
          <w:color w:val="595959"/>
          <w:sz w:val="22"/>
          <w:szCs w:val="22"/>
          <w:lang w:bidi="he-IL"/>
        </w:rPr>
      </w:pPr>
    </w:p>
    <w:p w14:paraId="4F24FD3C" w14:textId="77777777" w:rsidR="00543AB5" w:rsidRDefault="00543AB5" w:rsidP="001B03CF">
      <w:pPr>
        <w:rPr>
          <w:rFonts w:ascii="Garamond" w:hAnsi="Garamond"/>
          <w:b/>
          <w:bCs/>
          <w:color w:val="595959"/>
          <w:sz w:val="22"/>
          <w:szCs w:val="22"/>
          <w:lang w:bidi="he-IL"/>
        </w:rPr>
      </w:pPr>
    </w:p>
    <w:p w14:paraId="63D255E8" w14:textId="77777777" w:rsidR="00543AB5" w:rsidRDefault="00543AB5" w:rsidP="001B03CF">
      <w:pPr>
        <w:rPr>
          <w:rFonts w:ascii="Garamond" w:hAnsi="Garamond"/>
          <w:b/>
          <w:bCs/>
          <w:color w:val="595959"/>
          <w:sz w:val="22"/>
          <w:szCs w:val="22"/>
          <w:lang w:bidi="he-IL"/>
        </w:rPr>
      </w:pPr>
    </w:p>
    <w:p w14:paraId="59406825" w14:textId="77777777" w:rsidR="00543AB5" w:rsidRDefault="00543AB5" w:rsidP="001B03CF">
      <w:pPr>
        <w:rPr>
          <w:rFonts w:ascii="Garamond" w:hAnsi="Garamond"/>
          <w:b/>
          <w:bCs/>
          <w:color w:val="595959"/>
          <w:sz w:val="22"/>
          <w:szCs w:val="22"/>
          <w:lang w:bidi="he-IL"/>
        </w:rPr>
      </w:pPr>
    </w:p>
    <w:p w14:paraId="15424365" w14:textId="77777777" w:rsidR="00543AB5" w:rsidRDefault="00543AB5" w:rsidP="001B03CF">
      <w:pPr>
        <w:rPr>
          <w:rFonts w:ascii="Garamond" w:hAnsi="Garamond"/>
          <w:b/>
          <w:bCs/>
          <w:color w:val="595959"/>
          <w:sz w:val="22"/>
          <w:szCs w:val="22"/>
          <w:lang w:bidi="he-IL"/>
        </w:rPr>
      </w:pPr>
    </w:p>
    <w:p w14:paraId="320F5E29" w14:textId="77777777" w:rsidR="00543AB5" w:rsidRDefault="00543AB5" w:rsidP="001B03CF">
      <w:pPr>
        <w:rPr>
          <w:rFonts w:ascii="Garamond" w:hAnsi="Garamond"/>
          <w:b/>
          <w:bCs/>
          <w:color w:val="595959"/>
          <w:sz w:val="22"/>
          <w:szCs w:val="22"/>
          <w:lang w:bidi="he-IL"/>
        </w:rPr>
      </w:pPr>
    </w:p>
    <w:p w14:paraId="0AFDB4B0" w14:textId="77777777" w:rsidR="00543AB5" w:rsidRDefault="00543AB5" w:rsidP="001B03CF">
      <w:pPr>
        <w:rPr>
          <w:rFonts w:ascii="Garamond" w:hAnsi="Garamond"/>
          <w:b/>
          <w:bCs/>
          <w:color w:val="595959"/>
          <w:sz w:val="22"/>
          <w:szCs w:val="22"/>
          <w:lang w:bidi="he-IL"/>
        </w:rPr>
      </w:pPr>
    </w:p>
    <w:p w14:paraId="019E3F05" w14:textId="77777777" w:rsidR="00543AB5" w:rsidRDefault="00543AB5" w:rsidP="001B03CF">
      <w:pPr>
        <w:rPr>
          <w:rFonts w:ascii="Garamond" w:hAnsi="Garamond"/>
          <w:b/>
          <w:bCs/>
          <w:color w:val="595959"/>
          <w:sz w:val="22"/>
          <w:szCs w:val="22"/>
          <w:lang w:bidi="he-IL"/>
        </w:rPr>
      </w:pPr>
    </w:p>
    <w:p w14:paraId="06488A05" w14:textId="77777777" w:rsidR="00543AB5" w:rsidRDefault="00543AB5" w:rsidP="001B03CF">
      <w:pPr>
        <w:rPr>
          <w:rFonts w:ascii="Garamond" w:hAnsi="Garamond"/>
          <w:b/>
          <w:bCs/>
          <w:color w:val="595959"/>
          <w:sz w:val="22"/>
          <w:szCs w:val="22"/>
          <w:lang w:bidi="he-IL"/>
        </w:rPr>
      </w:pPr>
    </w:p>
    <w:p w14:paraId="215892B2" w14:textId="77777777" w:rsidR="00543AB5" w:rsidRDefault="00543AB5" w:rsidP="001B03CF">
      <w:pPr>
        <w:rPr>
          <w:rFonts w:ascii="Garamond" w:hAnsi="Garamond"/>
          <w:b/>
          <w:bCs/>
          <w:color w:val="595959"/>
          <w:sz w:val="22"/>
          <w:szCs w:val="22"/>
          <w:lang w:bidi="he-IL"/>
        </w:rPr>
      </w:pPr>
    </w:p>
    <w:p w14:paraId="0EB451AD" w14:textId="77777777" w:rsidR="005D5082" w:rsidRDefault="005D5082" w:rsidP="001B03CF">
      <w:pPr>
        <w:rPr>
          <w:rFonts w:ascii="Garamond" w:hAnsi="Garamond"/>
          <w:b/>
          <w:bCs/>
          <w:color w:val="595959"/>
          <w:sz w:val="22"/>
          <w:szCs w:val="22"/>
          <w:lang w:bidi="he-IL"/>
        </w:rPr>
      </w:pPr>
    </w:p>
    <w:p w14:paraId="4F0851E6" w14:textId="77777777" w:rsidR="005D5082" w:rsidRDefault="005D5082" w:rsidP="001B03CF">
      <w:pPr>
        <w:rPr>
          <w:rFonts w:ascii="Garamond" w:hAnsi="Garamond"/>
          <w:b/>
          <w:bCs/>
          <w:color w:val="595959"/>
          <w:sz w:val="22"/>
          <w:szCs w:val="22"/>
          <w:lang w:bidi="he-IL"/>
        </w:rPr>
      </w:pPr>
    </w:p>
    <w:p w14:paraId="24F6F437" w14:textId="77777777" w:rsidR="005D5082" w:rsidRDefault="005D5082" w:rsidP="001B03CF">
      <w:pPr>
        <w:rPr>
          <w:rFonts w:ascii="Garamond" w:hAnsi="Garamond"/>
          <w:b/>
          <w:bCs/>
          <w:color w:val="595959"/>
          <w:sz w:val="22"/>
          <w:szCs w:val="22"/>
          <w:lang w:bidi="he-IL"/>
        </w:rPr>
      </w:pPr>
    </w:p>
    <w:p w14:paraId="73414763" w14:textId="77777777" w:rsidR="005D5082" w:rsidRDefault="005D5082" w:rsidP="001B03CF">
      <w:pPr>
        <w:rPr>
          <w:rFonts w:ascii="Garamond" w:hAnsi="Garamond"/>
          <w:b/>
          <w:bCs/>
          <w:color w:val="595959"/>
          <w:sz w:val="22"/>
          <w:szCs w:val="22"/>
          <w:lang w:bidi="he-IL"/>
        </w:rPr>
      </w:pPr>
    </w:p>
    <w:p w14:paraId="3C0D7DE9" w14:textId="77777777" w:rsidR="005D5082" w:rsidRDefault="005D5082" w:rsidP="001B03CF">
      <w:pPr>
        <w:rPr>
          <w:rFonts w:ascii="Garamond" w:hAnsi="Garamond"/>
          <w:b/>
          <w:bCs/>
          <w:color w:val="595959"/>
          <w:sz w:val="22"/>
          <w:szCs w:val="22"/>
          <w:lang w:bidi="he-IL"/>
        </w:rPr>
      </w:pPr>
    </w:p>
    <w:p w14:paraId="6F133B01" w14:textId="77777777" w:rsidR="005D5082" w:rsidRDefault="005D5082" w:rsidP="001B03CF">
      <w:pPr>
        <w:rPr>
          <w:rFonts w:ascii="Garamond" w:hAnsi="Garamond"/>
          <w:b/>
          <w:bCs/>
          <w:color w:val="595959"/>
          <w:sz w:val="22"/>
          <w:szCs w:val="22"/>
          <w:lang w:bidi="he-IL"/>
        </w:rPr>
      </w:pPr>
    </w:p>
    <w:p w14:paraId="4E3BC42F" w14:textId="77777777" w:rsidR="005D5082" w:rsidRDefault="005D5082" w:rsidP="001B03CF">
      <w:pPr>
        <w:rPr>
          <w:rFonts w:ascii="Garamond" w:hAnsi="Garamond"/>
          <w:b/>
          <w:bCs/>
          <w:color w:val="595959"/>
          <w:sz w:val="22"/>
          <w:szCs w:val="22"/>
          <w:lang w:bidi="he-IL"/>
        </w:rPr>
      </w:pPr>
    </w:p>
    <w:p w14:paraId="2E52B5A3" w14:textId="77777777" w:rsidR="005D5082" w:rsidRDefault="005D5082" w:rsidP="001B03CF">
      <w:pPr>
        <w:rPr>
          <w:rFonts w:ascii="Garamond" w:hAnsi="Garamond"/>
          <w:b/>
          <w:bCs/>
          <w:color w:val="595959"/>
          <w:sz w:val="22"/>
          <w:szCs w:val="22"/>
          <w:lang w:bidi="he-IL"/>
        </w:rPr>
      </w:pPr>
    </w:p>
    <w:p w14:paraId="1775403B" w14:textId="65E21BD5" w:rsidR="000F3BF4" w:rsidRPr="001B03CF" w:rsidRDefault="00E601B9" w:rsidP="001B03CF">
      <w:pPr>
        <w:rPr>
          <w:rFonts w:ascii="Helvetica" w:hAnsi="Helvetica"/>
          <w:color w:val="FFFFFF"/>
          <w:sz w:val="18"/>
          <w:szCs w:val="18"/>
          <w:lang w:bidi="he-IL"/>
        </w:rPr>
      </w:pPr>
      <w:r w:rsidRPr="002B73B0">
        <w:rPr>
          <w:rFonts w:ascii="Garamond" w:hAnsi="Garamond"/>
          <w:b/>
          <w:bCs/>
          <w:color w:val="595959"/>
          <w:sz w:val="22"/>
          <w:szCs w:val="22"/>
          <w:lang w:bidi="he-IL"/>
        </w:rPr>
        <w:t>Der Souveräne Malteser-Ritter-Orden vom Heiligen Johannes von Jerusalem von Rhodos und von Malta</w:t>
      </w:r>
      <w:r w:rsidRPr="002B73B0">
        <w:rPr>
          <w:rFonts w:ascii="Garamond" w:hAnsi="Garamond"/>
          <w:color w:val="595959"/>
          <w:sz w:val="22"/>
          <w:szCs w:val="22"/>
          <w:lang w:bidi="he-IL"/>
        </w:rPr>
        <w:t xml:space="preserve">, 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internationale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r w:rsidR="000F3BF4"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3"/>
      <w:footerReference w:type="default" r:id="rId14"/>
      <w:footerReference w:type="first" r:id="rId15"/>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23833" w14:textId="77777777" w:rsidR="0080120B" w:rsidRDefault="0080120B">
      <w:r>
        <w:separator/>
      </w:r>
    </w:p>
  </w:endnote>
  <w:endnote w:type="continuationSeparator" w:id="0">
    <w:p w14:paraId="17C0BA92" w14:textId="77777777" w:rsidR="0080120B" w:rsidRDefault="0080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FFC2A" w14:textId="77777777" w:rsidR="0080120B" w:rsidRDefault="0080120B">
      <w:r>
        <w:separator/>
      </w:r>
    </w:p>
  </w:footnote>
  <w:footnote w:type="continuationSeparator" w:id="0">
    <w:p w14:paraId="25803800" w14:textId="77777777" w:rsidR="0080120B" w:rsidRDefault="00801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75B1"/>
    <w:rsid w:val="000A7D9C"/>
    <w:rsid w:val="000B5180"/>
    <w:rsid w:val="000B7F64"/>
    <w:rsid w:val="000E34E9"/>
    <w:rsid w:val="000E7890"/>
    <w:rsid w:val="000F3BF4"/>
    <w:rsid w:val="00116AA3"/>
    <w:rsid w:val="00130E18"/>
    <w:rsid w:val="0013294F"/>
    <w:rsid w:val="00152FF9"/>
    <w:rsid w:val="00171BE9"/>
    <w:rsid w:val="0018199F"/>
    <w:rsid w:val="0018711B"/>
    <w:rsid w:val="001915BD"/>
    <w:rsid w:val="001B03CF"/>
    <w:rsid w:val="001F7FCA"/>
    <w:rsid w:val="00225347"/>
    <w:rsid w:val="00256C05"/>
    <w:rsid w:val="00275280"/>
    <w:rsid w:val="00300110"/>
    <w:rsid w:val="00307C06"/>
    <w:rsid w:val="00313C30"/>
    <w:rsid w:val="00322623"/>
    <w:rsid w:val="00325E80"/>
    <w:rsid w:val="00342800"/>
    <w:rsid w:val="00370166"/>
    <w:rsid w:val="00373D95"/>
    <w:rsid w:val="003A63E1"/>
    <w:rsid w:val="003D5977"/>
    <w:rsid w:val="00417067"/>
    <w:rsid w:val="0041792F"/>
    <w:rsid w:val="00473DAA"/>
    <w:rsid w:val="004A0FBC"/>
    <w:rsid w:val="004B0ED3"/>
    <w:rsid w:val="004B2D1C"/>
    <w:rsid w:val="004E1536"/>
    <w:rsid w:val="004E7277"/>
    <w:rsid w:val="004F76DE"/>
    <w:rsid w:val="0052686E"/>
    <w:rsid w:val="00543AB5"/>
    <w:rsid w:val="00547FE7"/>
    <w:rsid w:val="005871CD"/>
    <w:rsid w:val="005A2155"/>
    <w:rsid w:val="005A62B8"/>
    <w:rsid w:val="005C0024"/>
    <w:rsid w:val="005D5082"/>
    <w:rsid w:val="005D565B"/>
    <w:rsid w:val="0067574B"/>
    <w:rsid w:val="00677577"/>
    <w:rsid w:val="00697D28"/>
    <w:rsid w:val="006B1921"/>
    <w:rsid w:val="006B2B97"/>
    <w:rsid w:val="006C0EC6"/>
    <w:rsid w:val="006C5C90"/>
    <w:rsid w:val="006E0406"/>
    <w:rsid w:val="007018A4"/>
    <w:rsid w:val="00732DF7"/>
    <w:rsid w:val="00752902"/>
    <w:rsid w:val="0076274C"/>
    <w:rsid w:val="00783461"/>
    <w:rsid w:val="007C7B72"/>
    <w:rsid w:val="0080120B"/>
    <w:rsid w:val="00801CA1"/>
    <w:rsid w:val="00817F86"/>
    <w:rsid w:val="00854E65"/>
    <w:rsid w:val="00883F0B"/>
    <w:rsid w:val="00886E86"/>
    <w:rsid w:val="008C0F2F"/>
    <w:rsid w:val="008E69E7"/>
    <w:rsid w:val="008F7949"/>
    <w:rsid w:val="009246D9"/>
    <w:rsid w:val="00930B3F"/>
    <w:rsid w:val="00933C50"/>
    <w:rsid w:val="00951A4F"/>
    <w:rsid w:val="00955EF1"/>
    <w:rsid w:val="00960B87"/>
    <w:rsid w:val="00983A8D"/>
    <w:rsid w:val="009870AF"/>
    <w:rsid w:val="009937E1"/>
    <w:rsid w:val="009B1B62"/>
    <w:rsid w:val="009E123C"/>
    <w:rsid w:val="00A35C75"/>
    <w:rsid w:val="00A46082"/>
    <w:rsid w:val="00A50041"/>
    <w:rsid w:val="00A55D59"/>
    <w:rsid w:val="00A55E3F"/>
    <w:rsid w:val="00A8423B"/>
    <w:rsid w:val="00AC0C2F"/>
    <w:rsid w:val="00AD45DF"/>
    <w:rsid w:val="00AD5C3B"/>
    <w:rsid w:val="00B70528"/>
    <w:rsid w:val="00B71126"/>
    <w:rsid w:val="00B94050"/>
    <w:rsid w:val="00BA056E"/>
    <w:rsid w:val="00BC749C"/>
    <w:rsid w:val="00BE4701"/>
    <w:rsid w:val="00C24C17"/>
    <w:rsid w:val="00C85CB6"/>
    <w:rsid w:val="00CA3357"/>
    <w:rsid w:val="00CA3A0C"/>
    <w:rsid w:val="00CB2792"/>
    <w:rsid w:val="00CC0B50"/>
    <w:rsid w:val="00CD1A9C"/>
    <w:rsid w:val="00CF2C6F"/>
    <w:rsid w:val="00CF3EAF"/>
    <w:rsid w:val="00D42485"/>
    <w:rsid w:val="00D6127F"/>
    <w:rsid w:val="00D64F1B"/>
    <w:rsid w:val="00D900F7"/>
    <w:rsid w:val="00D965E1"/>
    <w:rsid w:val="00DD1FBD"/>
    <w:rsid w:val="00DD53BF"/>
    <w:rsid w:val="00DE5181"/>
    <w:rsid w:val="00E37D39"/>
    <w:rsid w:val="00E506BD"/>
    <w:rsid w:val="00E601B9"/>
    <w:rsid w:val="00EC4CCC"/>
    <w:rsid w:val="00EC7A8F"/>
    <w:rsid w:val="00F04A91"/>
    <w:rsid w:val="00F21F69"/>
    <w:rsid w:val="00F30D97"/>
    <w:rsid w:val="00F31D00"/>
    <w:rsid w:val="00F3624A"/>
    <w:rsid w:val="00F4319F"/>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ball/JR&#180;s%20files/JR&#180;s%20Projects/Malteser-Ritter-Orden/SMRO%20-%201%20Logos%20&amp;%20Vorlagen/SMRO%20-%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SMRO - Brief.dotx</Template>
  <TotalTime>0</TotalTime>
  <Pages>3</Pages>
  <Words>707</Words>
  <Characters>4457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6</cp:revision>
  <cp:lastPrinted>2023-05-26T11:01:00Z</cp:lastPrinted>
  <dcterms:created xsi:type="dcterms:W3CDTF">2024-10-09T14:01:00Z</dcterms:created>
  <dcterms:modified xsi:type="dcterms:W3CDTF">2025-04-05T08:10:00Z</dcterms:modified>
</cp:coreProperties>
</file>